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5A0F" w:rsidRDefault="00795A0F">
      <w:pPr>
        <w:tabs>
          <w:tab w:val="center" w:pos="4622"/>
          <w:tab w:val="center" w:pos="7779"/>
        </w:tabs>
        <w:spacing w:after="0" w:line="259" w:lineRule="auto"/>
        <w:ind w:left="0" w:firstLine="0"/>
        <w:jc w:val="left"/>
        <w:rPr>
          <w:rFonts w:ascii="Calibri" w:eastAsia="Calibri" w:hAnsi="Calibri" w:cs="Calibri"/>
          <w:sz w:val="22"/>
        </w:rPr>
      </w:pPr>
    </w:p>
    <w:p w:rsidR="00795A0F" w:rsidRDefault="00795A0F">
      <w:pPr>
        <w:tabs>
          <w:tab w:val="center" w:pos="4622"/>
          <w:tab w:val="center" w:pos="7779"/>
        </w:tabs>
        <w:spacing w:after="0" w:line="259" w:lineRule="auto"/>
        <w:ind w:left="0" w:firstLine="0"/>
        <w:jc w:val="left"/>
        <w:rPr>
          <w:rFonts w:ascii="Calibri" w:eastAsia="Calibri" w:hAnsi="Calibri" w:cs="Calibri"/>
          <w:sz w:val="22"/>
        </w:rPr>
      </w:pPr>
    </w:p>
    <w:p w:rsidR="00343807" w:rsidRDefault="00E9032C">
      <w:pPr>
        <w:tabs>
          <w:tab w:val="center" w:pos="4622"/>
          <w:tab w:val="center" w:pos="7779"/>
        </w:tabs>
        <w:spacing w:after="0" w:line="259" w:lineRule="auto"/>
        <w:ind w:left="0" w:firstLine="0"/>
        <w:jc w:val="left"/>
      </w:pPr>
      <w:r>
        <w:rPr>
          <w:rFonts w:ascii="Calibri" w:eastAsia="Calibri" w:hAnsi="Calibri" w:cs="Calibri"/>
          <w:sz w:val="22"/>
        </w:rPr>
        <w:tab/>
      </w:r>
      <w:r>
        <w:rPr>
          <w:sz w:val="20"/>
        </w:rPr>
        <w:tab/>
      </w:r>
      <w:r>
        <w:rPr>
          <w:rFonts w:ascii="Malgun Gothic" w:eastAsia="Malgun Gothic" w:hAnsi="Malgun Gothic" w:cs="Malgun Gothic"/>
        </w:rPr>
        <w:t xml:space="preserve"> </w:t>
      </w:r>
    </w:p>
    <w:p w:rsidR="00343807" w:rsidRDefault="00E9032C">
      <w:pPr>
        <w:spacing w:after="0" w:line="259" w:lineRule="auto"/>
        <w:ind w:left="248" w:firstLine="0"/>
        <w:jc w:val="left"/>
      </w:pPr>
      <w:r>
        <w:rPr>
          <w:b/>
          <w:sz w:val="32"/>
        </w:rPr>
        <w:t xml:space="preserve"> </w:t>
      </w:r>
      <w:r>
        <w:rPr>
          <w:b/>
          <w:sz w:val="32"/>
        </w:rPr>
        <w:tab/>
      </w:r>
      <w:r>
        <w:rPr>
          <w:rFonts w:ascii="Malgun Gothic" w:eastAsia="Malgun Gothic" w:hAnsi="Malgun Gothic" w:cs="Malgun Gothic"/>
        </w:rPr>
        <w:t xml:space="preserve"> </w:t>
      </w:r>
    </w:p>
    <w:p w:rsidR="00343807" w:rsidRDefault="00E9032C">
      <w:pPr>
        <w:spacing w:after="0" w:line="259" w:lineRule="auto"/>
        <w:ind w:left="7779" w:firstLine="0"/>
        <w:jc w:val="left"/>
      </w:pPr>
      <w:r>
        <w:rPr>
          <w:rFonts w:ascii="Malgun Gothic" w:eastAsia="Malgun Gothic" w:hAnsi="Malgun Gothic" w:cs="Malgun Gothic"/>
        </w:rPr>
        <w:t xml:space="preserve"> </w:t>
      </w:r>
    </w:p>
    <w:p w:rsidR="00343807" w:rsidRDefault="00E9032C">
      <w:pPr>
        <w:spacing w:after="0" w:line="259" w:lineRule="auto"/>
        <w:ind w:left="237" w:firstLine="0"/>
        <w:jc w:val="center"/>
      </w:pPr>
      <w:r>
        <w:rPr>
          <w:b/>
          <w:sz w:val="36"/>
        </w:rPr>
        <w:t xml:space="preserve"> </w:t>
      </w:r>
    </w:p>
    <w:p w:rsidR="00343807" w:rsidRDefault="00E9032C">
      <w:pPr>
        <w:pStyle w:val="Ttulo1"/>
      </w:pPr>
      <w:r>
        <w:t>TERMO DE REFERENCIA N.º 0</w:t>
      </w:r>
      <w:r w:rsidR="007652E2">
        <w:t>9</w:t>
      </w:r>
      <w:r>
        <w:t xml:space="preserve">/2025 </w:t>
      </w:r>
    </w:p>
    <w:p w:rsidR="00343807" w:rsidRDefault="00E9032C">
      <w:pPr>
        <w:spacing w:after="0" w:line="259" w:lineRule="auto"/>
        <w:ind w:left="204" w:firstLine="0"/>
        <w:jc w:val="center"/>
      </w:pPr>
      <w:r>
        <w:rPr>
          <w:b/>
        </w:rPr>
        <w:t xml:space="preserve"> </w:t>
      </w:r>
    </w:p>
    <w:p w:rsidR="00343807" w:rsidRDefault="00E9032C">
      <w:pPr>
        <w:spacing w:after="21" w:line="259" w:lineRule="auto"/>
        <w:ind w:left="204" w:firstLine="0"/>
        <w:jc w:val="center"/>
      </w:pPr>
      <w:r>
        <w:rPr>
          <w:b/>
        </w:rPr>
        <w:t xml:space="preserve"> </w:t>
      </w:r>
    </w:p>
    <w:p w:rsidR="00343807" w:rsidRDefault="00E9032C">
      <w:pPr>
        <w:numPr>
          <w:ilvl w:val="0"/>
          <w:numId w:val="1"/>
        </w:numPr>
        <w:spacing w:after="10" w:line="250" w:lineRule="auto"/>
        <w:ind w:hanging="708"/>
        <w:jc w:val="left"/>
      </w:pPr>
      <w:r>
        <w:rPr>
          <w:b/>
          <w:sz w:val="28"/>
        </w:rPr>
        <w:t xml:space="preserve">DEFINIÇÃO DO OBJETO:  </w:t>
      </w:r>
    </w:p>
    <w:p w:rsidR="00343807" w:rsidRDefault="00E9032C">
      <w:pPr>
        <w:spacing w:after="2" w:line="253" w:lineRule="auto"/>
        <w:ind w:left="547" w:right="4101" w:hanging="405"/>
        <w:jc w:val="left"/>
        <w:rPr>
          <w:b/>
        </w:rPr>
      </w:pPr>
      <w:r>
        <w:rPr>
          <w:b/>
          <w:sz w:val="20"/>
        </w:rPr>
        <w:t xml:space="preserve">              </w:t>
      </w:r>
      <w:r>
        <w:rPr>
          <w:i/>
          <w:sz w:val="16"/>
        </w:rPr>
        <w:t>Lei Federal nº 14.133/21, alínea ‘a’ do inciso XXIII do artigo 6º</w:t>
      </w:r>
      <w:r>
        <w:rPr>
          <w:b/>
          <w:sz w:val="28"/>
        </w:rPr>
        <w:t xml:space="preserve"> </w:t>
      </w:r>
      <w:r>
        <w:rPr>
          <w:b/>
        </w:rPr>
        <w:t xml:space="preserve"> </w:t>
      </w:r>
    </w:p>
    <w:p w:rsidR="00402945" w:rsidRDefault="00402945">
      <w:pPr>
        <w:spacing w:after="2" w:line="253" w:lineRule="auto"/>
        <w:ind w:left="547" w:right="4101" w:hanging="405"/>
        <w:jc w:val="left"/>
      </w:pPr>
    </w:p>
    <w:p w:rsidR="00343807" w:rsidRDefault="00E9032C">
      <w:pPr>
        <w:numPr>
          <w:ilvl w:val="1"/>
          <w:numId w:val="1"/>
        </w:numPr>
        <w:spacing w:after="5"/>
        <w:ind w:hanging="720"/>
      </w:pPr>
      <w:r>
        <w:t xml:space="preserve">Contratação de Empresa (Construtora) para </w:t>
      </w:r>
      <w:r>
        <w:rPr>
          <w:b/>
        </w:rPr>
        <w:t>Execução de Pavimentação Asfáltica Sobre Pedras Irregulares (Recape)</w:t>
      </w:r>
      <w:r w:rsidR="00402945">
        <w:rPr>
          <w:b/>
        </w:rPr>
        <w:t>, Calçadas com acessibilidade e Sinalização viária</w:t>
      </w:r>
      <w:r>
        <w:rPr>
          <w:b/>
        </w:rPr>
        <w:t xml:space="preserve"> em vias urbanas, trechos na sede</w:t>
      </w:r>
      <w:r w:rsidR="006E069C">
        <w:rPr>
          <w:b/>
        </w:rPr>
        <w:t xml:space="preserve"> do municí</w:t>
      </w:r>
      <w:r>
        <w:rPr>
          <w:b/>
        </w:rPr>
        <w:t>p</w:t>
      </w:r>
      <w:r w:rsidR="006E069C">
        <w:rPr>
          <w:b/>
        </w:rPr>
        <w:t>io e trechos no D</w:t>
      </w:r>
      <w:r w:rsidR="00F5190B">
        <w:rPr>
          <w:b/>
        </w:rPr>
        <w:t>istrito de Campo do Bugre,</w:t>
      </w:r>
      <w:r>
        <w:rPr>
          <w:b/>
        </w:rPr>
        <w:t xml:space="preserve"> </w:t>
      </w:r>
      <w:proofErr w:type="gramStart"/>
      <w:r>
        <w:t>Conforme</w:t>
      </w:r>
      <w:proofErr w:type="gramEnd"/>
      <w:r>
        <w:t xml:space="preserve"> convênio celebrado entre a SECID e o Município de Rio Bonito do Iguaçu.  </w:t>
      </w:r>
    </w:p>
    <w:p w:rsidR="00343807" w:rsidRDefault="00E9032C">
      <w:pPr>
        <w:spacing w:after="0" w:line="259" w:lineRule="auto"/>
        <w:ind w:left="1222" w:firstLine="0"/>
        <w:jc w:val="left"/>
      </w:pPr>
      <w:r>
        <w:t xml:space="preserve"> </w:t>
      </w:r>
    </w:p>
    <w:p w:rsidR="00343807" w:rsidRDefault="00E9032C">
      <w:pPr>
        <w:numPr>
          <w:ilvl w:val="1"/>
          <w:numId w:val="1"/>
        </w:numPr>
        <w:ind w:hanging="720"/>
      </w:pPr>
      <w:r>
        <w:t xml:space="preserve">Especificações do Produto e quantitativos: </w:t>
      </w:r>
    </w:p>
    <w:p w:rsidR="00343807" w:rsidRDefault="00E9032C">
      <w:pPr>
        <w:spacing w:after="0" w:line="259" w:lineRule="auto"/>
        <w:ind w:left="862" w:firstLine="0"/>
        <w:jc w:val="left"/>
      </w:pPr>
      <w:r>
        <w:t xml:space="preserve"> </w:t>
      </w:r>
    </w:p>
    <w:p w:rsidR="00343807" w:rsidRDefault="00E9032C">
      <w:pPr>
        <w:spacing w:after="0" w:line="259" w:lineRule="auto"/>
        <w:ind w:left="1004" w:firstLine="0"/>
        <w:jc w:val="left"/>
      </w:pPr>
      <w:r>
        <w:t xml:space="preserve"> </w:t>
      </w:r>
    </w:p>
    <w:p w:rsidR="00343807" w:rsidRDefault="00E9032C">
      <w:pPr>
        <w:ind w:left="127" w:firstLine="708"/>
      </w:pPr>
      <w:r>
        <w:t xml:space="preserve">  As quantidades para a composição do valor (preço base) para a execução do objeto, o Departamento de Engenharia do município de Rio Bonito do Iguaçu, elaborou o projeto técnico de engenharia e utilizou as tabelas SINAPI e DER  </w:t>
      </w:r>
    </w:p>
    <w:tbl>
      <w:tblPr>
        <w:tblStyle w:val="TableGrid"/>
        <w:tblW w:w="9208" w:type="dxa"/>
        <w:tblInd w:w="143" w:type="dxa"/>
        <w:tblCellMar>
          <w:top w:w="9" w:type="dxa"/>
          <w:left w:w="53" w:type="dxa"/>
          <w:right w:w="50" w:type="dxa"/>
        </w:tblCellMar>
        <w:tblLook w:val="04A0" w:firstRow="1" w:lastRow="0" w:firstColumn="1" w:lastColumn="0" w:noHBand="0" w:noVBand="1"/>
      </w:tblPr>
      <w:tblGrid>
        <w:gridCol w:w="2482"/>
        <w:gridCol w:w="1053"/>
        <w:gridCol w:w="2413"/>
        <w:gridCol w:w="123"/>
        <w:gridCol w:w="2377"/>
        <w:gridCol w:w="760"/>
      </w:tblGrid>
      <w:tr w:rsidR="00343807" w:rsidTr="00C2593E">
        <w:trPr>
          <w:trHeight w:val="420"/>
        </w:trPr>
        <w:tc>
          <w:tcPr>
            <w:tcW w:w="3535" w:type="dxa"/>
            <w:gridSpan w:val="2"/>
            <w:tcBorders>
              <w:top w:val="single" w:sz="4" w:space="0" w:color="000000"/>
              <w:left w:val="single" w:sz="4" w:space="0" w:color="000000"/>
              <w:bottom w:val="single" w:sz="4" w:space="0" w:color="000000"/>
              <w:right w:val="single" w:sz="4" w:space="0" w:color="000000"/>
            </w:tcBorders>
            <w:shd w:val="clear" w:color="auto" w:fill="5B9BD5"/>
          </w:tcPr>
          <w:p w:rsidR="00343807" w:rsidRDefault="00E9032C">
            <w:pPr>
              <w:spacing w:after="0" w:line="259" w:lineRule="auto"/>
              <w:ind w:left="52" w:firstLine="0"/>
              <w:jc w:val="left"/>
            </w:pPr>
            <w:r>
              <w:rPr>
                <w:rFonts w:ascii="Malgun Gothic" w:eastAsia="Malgun Gothic" w:hAnsi="Malgun Gothic" w:cs="Malgun Gothic"/>
              </w:rPr>
              <w:t xml:space="preserve">OBJETO </w:t>
            </w:r>
          </w:p>
        </w:tc>
        <w:tc>
          <w:tcPr>
            <w:tcW w:w="2413" w:type="dxa"/>
            <w:tcBorders>
              <w:top w:val="single" w:sz="4" w:space="0" w:color="000000"/>
              <w:left w:val="single" w:sz="4" w:space="0" w:color="000000"/>
              <w:bottom w:val="single" w:sz="4" w:space="0" w:color="000000"/>
              <w:right w:val="nil"/>
            </w:tcBorders>
            <w:shd w:val="clear" w:color="auto" w:fill="5B9BD5"/>
          </w:tcPr>
          <w:p w:rsidR="00343807" w:rsidRDefault="00343807">
            <w:pPr>
              <w:spacing w:after="160" w:line="259" w:lineRule="auto"/>
              <w:ind w:left="0" w:firstLine="0"/>
              <w:jc w:val="left"/>
            </w:pPr>
          </w:p>
        </w:tc>
        <w:tc>
          <w:tcPr>
            <w:tcW w:w="123" w:type="dxa"/>
            <w:tcBorders>
              <w:top w:val="single" w:sz="4" w:space="0" w:color="000000"/>
              <w:left w:val="nil"/>
              <w:bottom w:val="single" w:sz="4" w:space="0" w:color="000000"/>
              <w:right w:val="nil"/>
            </w:tcBorders>
            <w:shd w:val="clear" w:color="auto" w:fill="5B9BD5"/>
          </w:tcPr>
          <w:p w:rsidR="00343807" w:rsidRDefault="00343807">
            <w:pPr>
              <w:spacing w:after="160" w:line="259" w:lineRule="auto"/>
              <w:ind w:left="0" w:firstLine="0"/>
              <w:jc w:val="left"/>
            </w:pPr>
          </w:p>
        </w:tc>
        <w:tc>
          <w:tcPr>
            <w:tcW w:w="2377" w:type="dxa"/>
            <w:tcBorders>
              <w:top w:val="single" w:sz="4" w:space="0" w:color="000000"/>
              <w:left w:val="nil"/>
              <w:bottom w:val="single" w:sz="4" w:space="0" w:color="000000"/>
              <w:right w:val="nil"/>
            </w:tcBorders>
            <w:shd w:val="clear" w:color="auto" w:fill="5B9BD5"/>
          </w:tcPr>
          <w:p w:rsidR="00343807" w:rsidRDefault="00E9032C">
            <w:pPr>
              <w:spacing w:after="0" w:line="259" w:lineRule="auto"/>
              <w:ind w:left="178" w:firstLine="0"/>
              <w:jc w:val="left"/>
            </w:pPr>
            <w:r>
              <w:rPr>
                <w:rFonts w:ascii="Malgun Gothic" w:eastAsia="Malgun Gothic" w:hAnsi="Malgun Gothic" w:cs="Malgun Gothic"/>
              </w:rPr>
              <w:t xml:space="preserve">PROPOSTA </w:t>
            </w:r>
          </w:p>
        </w:tc>
        <w:tc>
          <w:tcPr>
            <w:tcW w:w="760" w:type="dxa"/>
            <w:tcBorders>
              <w:top w:val="single" w:sz="4" w:space="0" w:color="000000"/>
              <w:left w:val="nil"/>
              <w:bottom w:val="single" w:sz="4" w:space="0" w:color="000000"/>
              <w:right w:val="single" w:sz="4" w:space="0" w:color="000000"/>
            </w:tcBorders>
            <w:shd w:val="clear" w:color="auto" w:fill="5B9BD5"/>
          </w:tcPr>
          <w:p w:rsidR="00343807" w:rsidRDefault="00343807">
            <w:pPr>
              <w:spacing w:after="160" w:line="259" w:lineRule="auto"/>
              <w:ind w:left="0" w:firstLine="0"/>
              <w:jc w:val="left"/>
            </w:pPr>
          </w:p>
        </w:tc>
      </w:tr>
      <w:tr w:rsidR="006E069C" w:rsidTr="00C2593E">
        <w:trPr>
          <w:trHeight w:val="731"/>
        </w:trPr>
        <w:tc>
          <w:tcPr>
            <w:tcW w:w="2482" w:type="dxa"/>
            <w:vMerge w:val="restart"/>
            <w:tcBorders>
              <w:top w:val="single" w:sz="4" w:space="0" w:color="000000"/>
              <w:left w:val="single" w:sz="4" w:space="0" w:color="000000"/>
              <w:bottom w:val="single" w:sz="4" w:space="0" w:color="000000"/>
              <w:right w:val="single" w:sz="4" w:space="0" w:color="000000"/>
            </w:tcBorders>
          </w:tcPr>
          <w:p w:rsidR="006E069C" w:rsidRPr="006E069C" w:rsidRDefault="006E069C">
            <w:pPr>
              <w:spacing w:after="0" w:line="259" w:lineRule="auto"/>
              <w:ind w:left="165" w:firstLine="0"/>
              <w:jc w:val="left"/>
              <w:rPr>
                <w:sz w:val="20"/>
                <w:szCs w:val="20"/>
              </w:rPr>
            </w:pPr>
            <w:r w:rsidRPr="006E069C">
              <w:rPr>
                <w:b/>
                <w:sz w:val="20"/>
                <w:szCs w:val="20"/>
              </w:rPr>
              <w:t xml:space="preserve">Execução de </w:t>
            </w:r>
          </w:p>
          <w:p w:rsidR="006E069C" w:rsidRPr="006E069C" w:rsidRDefault="006E069C">
            <w:pPr>
              <w:spacing w:after="0" w:line="259" w:lineRule="auto"/>
              <w:ind w:left="165" w:firstLine="0"/>
              <w:jc w:val="left"/>
              <w:rPr>
                <w:sz w:val="20"/>
                <w:szCs w:val="20"/>
              </w:rPr>
            </w:pPr>
            <w:r w:rsidRPr="006E069C">
              <w:rPr>
                <w:b/>
                <w:sz w:val="20"/>
                <w:szCs w:val="20"/>
              </w:rPr>
              <w:t xml:space="preserve">Pavimentação </w:t>
            </w:r>
          </w:p>
          <w:p w:rsidR="006E069C" w:rsidRPr="006E069C" w:rsidRDefault="006E069C">
            <w:pPr>
              <w:spacing w:after="0" w:line="259" w:lineRule="auto"/>
              <w:ind w:left="165" w:firstLine="0"/>
              <w:jc w:val="left"/>
              <w:rPr>
                <w:sz w:val="20"/>
                <w:szCs w:val="20"/>
              </w:rPr>
            </w:pPr>
            <w:r w:rsidRPr="006E069C">
              <w:rPr>
                <w:b/>
                <w:sz w:val="20"/>
                <w:szCs w:val="20"/>
              </w:rPr>
              <w:t xml:space="preserve">Asfáltica </w:t>
            </w:r>
          </w:p>
          <w:p w:rsidR="006E069C" w:rsidRPr="006E069C" w:rsidRDefault="006E069C">
            <w:pPr>
              <w:spacing w:after="0" w:line="259" w:lineRule="auto"/>
              <w:ind w:left="165" w:firstLine="0"/>
              <w:jc w:val="left"/>
              <w:rPr>
                <w:sz w:val="20"/>
                <w:szCs w:val="20"/>
              </w:rPr>
            </w:pPr>
            <w:r w:rsidRPr="006E069C">
              <w:rPr>
                <w:b/>
                <w:sz w:val="20"/>
                <w:szCs w:val="20"/>
              </w:rPr>
              <w:t xml:space="preserve">Sobre Pedras </w:t>
            </w:r>
          </w:p>
          <w:p w:rsidR="006E069C" w:rsidRPr="006E069C" w:rsidRDefault="006E069C">
            <w:pPr>
              <w:spacing w:after="0" w:line="259" w:lineRule="auto"/>
              <w:ind w:left="165" w:firstLine="0"/>
              <w:jc w:val="left"/>
              <w:rPr>
                <w:sz w:val="20"/>
                <w:szCs w:val="20"/>
              </w:rPr>
            </w:pPr>
            <w:r w:rsidRPr="006E069C">
              <w:rPr>
                <w:b/>
                <w:sz w:val="20"/>
                <w:szCs w:val="20"/>
              </w:rPr>
              <w:t xml:space="preserve">Irregulares </w:t>
            </w:r>
          </w:p>
          <w:p w:rsidR="006E069C" w:rsidRPr="006E069C" w:rsidRDefault="006E069C">
            <w:pPr>
              <w:spacing w:after="0" w:line="259" w:lineRule="auto"/>
              <w:ind w:left="165" w:firstLine="0"/>
              <w:jc w:val="left"/>
              <w:rPr>
                <w:sz w:val="20"/>
                <w:szCs w:val="20"/>
              </w:rPr>
            </w:pPr>
            <w:r w:rsidRPr="006E069C">
              <w:rPr>
                <w:b/>
                <w:sz w:val="20"/>
                <w:szCs w:val="20"/>
              </w:rPr>
              <w:t xml:space="preserve">(Recape)  </w:t>
            </w:r>
          </w:p>
        </w:tc>
        <w:tc>
          <w:tcPr>
            <w:tcW w:w="1053" w:type="dxa"/>
            <w:tcBorders>
              <w:top w:val="single" w:sz="4" w:space="0" w:color="000000"/>
              <w:left w:val="single" w:sz="4" w:space="0" w:color="000000"/>
              <w:bottom w:val="single" w:sz="4" w:space="0" w:color="000000"/>
              <w:right w:val="single" w:sz="4" w:space="0" w:color="000000"/>
            </w:tcBorders>
            <w:vAlign w:val="center"/>
          </w:tcPr>
          <w:p w:rsidR="006E069C" w:rsidRPr="006E069C" w:rsidRDefault="006E069C">
            <w:pPr>
              <w:spacing w:after="0" w:line="259" w:lineRule="auto"/>
              <w:ind w:left="166" w:firstLine="0"/>
              <w:jc w:val="left"/>
              <w:rPr>
                <w:sz w:val="20"/>
                <w:szCs w:val="20"/>
              </w:rPr>
            </w:pPr>
            <w:r w:rsidRPr="006E069C">
              <w:rPr>
                <w:sz w:val="20"/>
                <w:szCs w:val="20"/>
              </w:rPr>
              <w:t xml:space="preserve"> </w:t>
            </w:r>
          </w:p>
          <w:p w:rsidR="006E069C" w:rsidRPr="006E069C" w:rsidRDefault="006E069C">
            <w:pPr>
              <w:spacing w:after="0" w:line="259" w:lineRule="auto"/>
              <w:ind w:left="69" w:firstLine="0"/>
              <w:jc w:val="left"/>
              <w:rPr>
                <w:sz w:val="20"/>
                <w:szCs w:val="20"/>
              </w:rPr>
            </w:pPr>
            <w:r w:rsidRPr="006E069C">
              <w:rPr>
                <w:b/>
                <w:sz w:val="20"/>
                <w:szCs w:val="20"/>
              </w:rPr>
              <w:t>QTD. M²</w:t>
            </w:r>
            <w:r w:rsidRPr="006E069C">
              <w:rPr>
                <w:sz w:val="20"/>
                <w:szCs w:val="20"/>
              </w:rPr>
              <w:t xml:space="preserve"> </w:t>
            </w:r>
          </w:p>
        </w:tc>
        <w:tc>
          <w:tcPr>
            <w:tcW w:w="2413" w:type="dxa"/>
            <w:tcBorders>
              <w:top w:val="single" w:sz="4" w:space="0" w:color="000000"/>
              <w:left w:val="single" w:sz="4" w:space="0" w:color="000000"/>
              <w:bottom w:val="single" w:sz="4" w:space="0" w:color="000000"/>
              <w:right w:val="single" w:sz="4" w:space="0" w:color="000000"/>
            </w:tcBorders>
          </w:tcPr>
          <w:p w:rsidR="006E069C" w:rsidRPr="006E069C" w:rsidRDefault="006E069C">
            <w:pPr>
              <w:spacing w:after="0" w:line="259" w:lineRule="auto"/>
              <w:ind w:left="171" w:firstLine="0"/>
              <w:jc w:val="center"/>
              <w:rPr>
                <w:sz w:val="20"/>
                <w:szCs w:val="20"/>
              </w:rPr>
            </w:pPr>
            <w:r w:rsidRPr="006E069C">
              <w:rPr>
                <w:sz w:val="20"/>
                <w:szCs w:val="20"/>
              </w:rPr>
              <w:t xml:space="preserve"> </w:t>
            </w:r>
          </w:p>
          <w:p w:rsidR="006E069C" w:rsidRPr="006E069C" w:rsidRDefault="006E069C">
            <w:pPr>
              <w:spacing w:after="0" w:line="259" w:lineRule="auto"/>
              <w:ind w:left="174" w:right="104" w:firstLine="0"/>
              <w:jc w:val="center"/>
              <w:rPr>
                <w:sz w:val="20"/>
                <w:szCs w:val="20"/>
              </w:rPr>
            </w:pPr>
            <w:r w:rsidRPr="006E069C">
              <w:rPr>
                <w:b/>
                <w:sz w:val="20"/>
                <w:szCs w:val="20"/>
              </w:rPr>
              <w:t>TOTAL</w:t>
            </w:r>
            <w:r w:rsidRPr="006E069C">
              <w:rPr>
                <w:sz w:val="20"/>
                <w:szCs w:val="20"/>
              </w:rPr>
              <w:t xml:space="preserve"> </w:t>
            </w:r>
            <w:r w:rsidRPr="006E069C">
              <w:rPr>
                <w:b/>
                <w:sz w:val="20"/>
                <w:szCs w:val="20"/>
              </w:rPr>
              <w:t>R$</w:t>
            </w:r>
            <w:r w:rsidRPr="006E069C">
              <w:rPr>
                <w:sz w:val="20"/>
                <w:szCs w:val="20"/>
              </w:rPr>
              <w:t xml:space="preserve"> </w:t>
            </w:r>
          </w:p>
        </w:tc>
        <w:tc>
          <w:tcPr>
            <w:tcW w:w="3260" w:type="dxa"/>
            <w:gridSpan w:val="3"/>
            <w:tcBorders>
              <w:top w:val="single" w:sz="4" w:space="0" w:color="000000"/>
              <w:left w:val="single" w:sz="4" w:space="0" w:color="000000"/>
              <w:bottom w:val="single" w:sz="4" w:space="0" w:color="000000"/>
              <w:right w:val="single" w:sz="4" w:space="0" w:color="000000"/>
            </w:tcBorders>
          </w:tcPr>
          <w:p w:rsidR="006E069C" w:rsidRPr="006E069C" w:rsidRDefault="006E069C">
            <w:pPr>
              <w:spacing w:after="0" w:line="259" w:lineRule="auto"/>
              <w:ind w:left="14" w:firstLine="0"/>
              <w:jc w:val="center"/>
              <w:rPr>
                <w:sz w:val="20"/>
                <w:szCs w:val="20"/>
              </w:rPr>
            </w:pPr>
            <w:r w:rsidRPr="006E069C">
              <w:rPr>
                <w:b/>
                <w:sz w:val="20"/>
                <w:szCs w:val="20"/>
              </w:rPr>
              <w:t xml:space="preserve">Participação </w:t>
            </w:r>
          </w:p>
          <w:p w:rsidR="006E069C" w:rsidRPr="006E069C" w:rsidRDefault="006E069C" w:rsidP="00C2593E">
            <w:pPr>
              <w:spacing w:after="0" w:line="259" w:lineRule="auto"/>
              <w:ind w:left="344" w:right="272" w:firstLine="0"/>
              <w:jc w:val="center"/>
              <w:rPr>
                <w:sz w:val="20"/>
                <w:szCs w:val="20"/>
              </w:rPr>
            </w:pPr>
            <w:r w:rsidRPr="006E069C">
              <w:rPr>
                <w:b/>
                <w:sz w:val="20"/>
                <w:szCs w:val="20"/>
              </w:rPr>
              <w:t xml:space="preserve">SECID </w:t>
            </w:r>
            <w:r w:rsidR="00C2593E">
              <w:rPr>
                <w:b/>
                <w:sz w:val="20"/>
                <w:szCs w:val="20"/>
              </w:rPr>
              <w:t>%</w:t>
            </w:r>
            <w:r w:rsidRPr="006E069C">
              <w:rPr>
                <w:sz w:val="20"/>
                <w:szCs w:val="20"/>
              </w:rPr>
              <w:t xml:space="preserve"> </w:t>
            </w:r>
          </w:p>
        </w:tc>
      </w:tr>
      <w:tr w:rsidR="006E069C" w:rsidTr="00C2593E">
        <w:trPr>
          <w:trHeight w:val="662"/>
        </w:trPr>
        <w:tc>
          <w:tcPr>
            <w:tcW w:w="2482" w:type="dxa"/>
            <w:vMerge/>
            <w:tcBorders>
              <w:top w:val="nil"/>
              <w:left w:val="single" w:sz="4" w:space="0" w:color="000000"/>
              <w:bottom w:val="single" w:sz="4" w:space="0" w:color="000000"/>
              <w:right w:val="single" w:sz="4" w:space="0" w:color="000000"/>
            </w:tcBorders>
          </w:tcPr>
          <w:p w:rsidR="006E069C" w:rsidRPr="006E069C" w:rsidRDefault="006E069C">
            <w:pPr>
              <w:spacing w:after="160" w:line="259" w:lineRule="auto"/>
              <w:ind w:left="0" w:firstLine="0"/>
              <w:jc w:val="left"/>
              <w:rPr>
                <w:sz w:val="20"/>
                <w:szCs w:val="20"/>
              </w:rPr>
            </w:pPr>
          </w:p>
        </w:tc>
        <w:tc>
          <w:tcPr>
            <w:tcW w:w="1053" w:type="dxa"/>
            <w:tcBorders>
              <w:top w:val="single" w:sz="4" w:space="0" w:color="000000"/>
              <w:left w:val="single" w:sz="4" w:space="0" w:color="000000"/>
              <w:bottom w:val="single" w:sz="4" w:space="0" w:color="000000"/>
              <w:right w:val="single" w:sz="4" w:space="0" w:color="000000"/>
            </w:tcBorders>
          </w:tcPr>
          <w:p w:rsidR="006E069C" w:rsidRPr="006E069C" w:rsidRDefault="006E069C" w:rsidP="00C2593E">
            <w:pPr>
              <w:spacing w:after="0" w:line="259" w:lineRule="auto"/>
              <w:ind w:left="0" w:firstLine="0"/>
              <w:jc w:val="center"/>
              <w:rPr>
                <w:sz w:val="20"/>
                <w:szCs w:val="20"/>
              </w:rPr>
            </w:pPr>
          </w:p>
          <w:p w:rsidR="006E069C" w:rsidRPr="006E069C" w:rsidRDefault="006E069C" w:rsidP="00C2593E">
            <w:pPr>
              <w:spacing w:after="0" w:line="259" w:lineRule="auto"/>
              <w:ind w:left="0" w:firstLine="0"/>
              <w:jc w:val="center"/>
              <w:rPr>
                <w:sz w:val="20"/>
                <w:szCs w:val="20"/>
              </w:rPr>
            </w:pPr>
            <w:r w:rsidRPr="006E069C">
              <w:rPr>
                <w:sz w:val="20"/>
                <w:szCs w:val="20"/>
              </w:rPr>
              <w:t>19.240,96</w:t>
            </w:r>
          </w:p>
        </w:tc>
        <w:tc>
          <w:tcPr>
            <w:tcW w:w="2413" w:type="dxa"/>
            <w:tcBorders>
              <w:top w:val="single" w:sz="4" w:space="0" w:color="000000"/>
              <w:left w:val="single" w:sz="4" w:space="0" w:color="000000"/>
              <w:bottom w:val="single" w:sz="4" w:space="0" w:color="000000"/>
              <w:right w:val="single" w:sz="4" w:space="0" w:color="000000"/>
            </w:tcBorders>
          </w:tcPr>
          <w:p w:rsidR="006E069C" w:rsidRPr="006E069C" w:rsidRDefault="006E069C" w:rsidP="00C2593E">
            <w:pPr>
              <w:spacing w:after="0" w:line="259" w:lineRule="auto"/>
              <w:ind w:left="93" w:firstLine="0"/>
              <w:jc w:val="center"/>
              <w:rPr>
                <w:sz w:val="20"/>
                <w:szCs w:val="20"/>
              </w:rPr>
            </w:pPr>
          </w:p>
          <w:p w:rsidR="006E069C" w:rsidRPr="006E069C" w:rsidRDefault="006E069C" w:rsidP="00C2593E">
            <w:pPr>
              <w:spacing w:after="0" w:line="259" w:lineRule="auto"/>
              <w:ind w:left="93" w:firstLine="0"/>
              <w:jc w:val="center"/>
              <w:rPr>
                <w:sz w:val="20"/>
                <w:szCs w:val="20"/>
              </w:rPr>
            </w:pPr>
            <w:r w:rsidRPr="006E069C">
              <w:rPr>
                <w:sz w:val="20"/>
                <w:szCs w:val="20"/>
              </w:rPr>
              <w:t>2.676.524,72</w:t>
            </w:r>
          </w:p>
        </w:tc>
        <w:tc>
          <w:tcPr>
            <w:tcW w:w="3260" w:type="dxa"/>
            <w:gridSpan w:val="3"/>
            <w:tcBorders>
              <w:top w:val="single" w:sz="4" w:space="0" w:color="000000"/>
              <w:left w:val="single" w:sz="4" w:space="0" w:color="000000"/>
              <w:bottom w:val="single" w:sz="4" w:space="0" w:color="000000"/>
              <w:right w:val="single" w:sz="4" w:space="0" w:color="000000"/>
            </w:tcBorders>
          </w:tcPr>
          <w:p w:rsidR="006E069C" w:rsidRPr="006E069C" w:rsidRDefault="006E069C" w:rsidP="00C2593E">
            <w:pPr>
              <w:spacing w:after="0" w:line="259" w:lineRule="auto"/>
              <w:ind w:left="88" w:firstLine="0"/>
              <w:jc w:val="center"/>
              <w:rPr>
                <w:sz w:val="20"/>
                <w:szCs w:val="20"/>
              </w:rPr>
            </w:pPr>
          </w:p>
          <w:p w:rsidR="006E069C" w:rsidRPr="006E069C" w:rsidRDefault="00C2593E" w:rsidP="00C2593E">
            <w:pPr>
              <w:spacing w:after="0" w:line="259" w:lineRule="auto"/>
              <w:ind w:left="88" w:firstLine="0"/>
              <w:jc w:val="center"/>
              <w:rPr>
                <w:sz w:val="20"/>
                <w:szCs w:val="20"/>
              </w:rPr>
            </w:pPr>
            <w:r>
              <w:rPr>
                <w:sz w:val="20"/>
                <w:szCs w:val="20"/>
              </w:rPr>
              <w:t>100%</w:t>
            </w:r>
          </w:p>
        </w:tc>
      </w:tr>
    </w:tbl>
    <w:p w:rsidR="00343807" w:rsidRDefault="00E9032C">
      <w:pPr>
        <w:spacing w:after="0" w:line="259" w:lineRule="auto"/>
        <w:ind w:left="142" w:firstLine="0"/>
        <w:jc w:val="left"/>
      </w:pPr>
      <w:r>
        <w:t xml:space="preserve"> </w:t>
      </w:r>
    </w:p>
    <w:p w:rsidR="00343807" w:rsidRDefault="00E9032C">
      <w:pPr>
        <w:spacing w:after="0" w:line="259" w:lineRule="auto"/>
        <w:ind w:left="142" w:firstLine="0"/>
        <w:jc w:val="left"/>
      </w:pPr>
      <w:r>
        <w:t xml:space="preserve"> </w:t>
      </w:r>
    </w:p>
    <w:p w:rsidR="00343807" w:rsidRDefault="00E9032C">
      <w:pPr>
        <w:ind w:left="127" w:firstLine="708"/>
      </w:pPr>
      <w:r>
        <w:t xml:space="preserve">Caso a melhor proposta seja de valor menor ao estipulado, o empenho deverá ser proporcional, respeitando as percentagens da planilha acima. Caso a melhor proposta seja de valor maior ao estipulado, o município deverá arcar com a diferença integralmente. </w:t>
      </w:r>
    </w:p>
    <w:p w:rsidR="00343807" w:rsidRDefault="00E9032C">
      <w:pPr>
        <w:spacing w:after="0" w:line="259" w:lineRule="auto"/>
        <w:ind w:left="850" w:firstLine="0"/>
        <w:jc w:val="left"/>
      </w:pPr>
      <w:r>
        <w:t xml:space="preserve"> </w:t>
      </w:r>
    </w:p>
    <w:p w:rsidR="00343807" w:rsidRDefault="00E9032C">
      <w:pPr>
        <w:spacing w:after="20" w:line="259" w:lineRule="auto"/>
        <w:ind w:left="850" w:firstLine="0"/>
        <w:jc w:val="left"/>
      </w:pPr>
      <w:r>
        <w:t xml:space="preserve"> </w:t>
      </w:r>
    </w:p>
    <w:p w:rsidR="00343807" w:rsidRDefault="00E9032C">
      <w:pPr>
        <w:pStyle w:val="Ttulo2"/>
        <w:tabs>
          <w:tab w:val="center" w:pos="3603"/>
        </w:tabs>
        <w:ind w:left="0" w:firstLine="0"/>
      </w:pPr>
      <w:r>
        <w:rPr>
          <w:sz w:val="24"/>
        </w:rPr>
        <w:t xml:space="preserve">2. </w:t>
      </w:r>
      <w:r>
        <w:rPr>
          <w:sz w:val="24"/>
        </w:rPr>
        <w:tab/>
      </w:r>
      <w:r>
        <w:t xml:space="preserve">FUNDAMENTAÇÃO DA CONTRATAÇÃO  </w:t>
      </w:r>
    </w:p>
    <w:p w:rsidR="00343807" w:rsidRDefault="00E9032C">
      <w:pPr>
        <w:spacing w:after="2" w:line="253" w:lineRule="auto"/>
        <w:ind w:left="152" w:right="4101"/>
        <w:jc w:val="left"/>
      </w:pPr>
      <w:r>
        <w:rPr>
          <w:b/>
          <w:sz w:val="20"/>
        </w:rPr>
        <w:t xml:space="preserve">              </w:t>
      </w:r>
      <w:r>
        <w:rPr>
          <w:i/>
          <w:sz w:val="16"/>
        </w:rPr>
        <w:t xml:space="preserve">Lei Federal nº 14.133/21, alínea ‘b’ do inciso XXIII do artigo 6º </w:t>
      </w:r>
    </w:p>
    <w:p w:rsidR="00343807" w:rsidRDefault="00E9032C">
      <w:pPr>
        <w:spacing w:after="0" w:line="259" w:lineRule="auto"/>
        <w:ind w:left="142" w:firstLine="0"/>
        <w:jc w:val="left"/>
      </w:pPr>
      <w:r>
        <w:rPr>
          <w:i/>
          <w:sz w:val="16"/>
        </w:rPr>
        <w:t xml:space="preserve"> </w:t>
      </w:r>
    </w:p>
    <w:p w:rsidR="00343807" w:rsidRDefault="00E9032C">
      <w:pPr>
        <w:spacing w:after="62" w:line="259" w:lineRule="auto"/>
        <w:ind w:left="142" w:firstLine="0"/>
        <w:jc w:val="left"/>
      </w:pPr>
      <w:r>
        <w:rPr>
          <w:i/>
          <w:sz w:val="16"/>
        </w:rPr>
        <w:t xml:space="preserve"> </w:t>
      </w:r>
    </w:p>
    <w:p w:rsidR="00343807" w:rsidRDefault="00E9032C" w:rsidP="00B84B47">
      <w:pPr>
        <w:ind w:left="0" w:firstLine="0"/>
      </w:pPr>
      <w:r>
        <w:t xml:space="preserve">2.1. O presente Termo de Referência encontra amparo no Estudo Técnico Preliminar em anexo. </w:t>
      </w:r>
    </w:p>
    <w:p w:rsidR="00343807" w:rsidRDefault="00E9032C">
      <w:pPr>
        <w:spacing w:after="0" w:line="259" w:lineRule="auto"/>
        <w:ind w:left="142" w:firstLine="0"/>
        <w:jc w:val="left"/>
      </w:pPr>
      <w:r>
        <w:t xml:space="preserve"> </w:t>
      </w:r>
    </w:p>
    <w:p w:rsidR="00343807" w:rsidRDefault="00E9032C">
      <w:pPr>
        <w:spacing w:after="0" w:line="259" w:lineRule="auto"/>
        <w:ind w:left="142" w:firstLine="0"/>
        <w:jc w:val="left"/>
      </w:pPr>
      <w:r>
        <w:lastRenderedPageBreak/>
        <w:t xml:space="preserve"> </w:t>
      </w:r>
    </w:p>
    <w:p w:rsidR="00343807" w:rsidRDefault="00E9032C">
      <w:pPr>
        <w:tabs>
          <w:tab w:val="center" w:pos="4622"/>
          <w:tab w:val="center" w:pos="7779"/>
        </w:tabs>
        <w:spacing w:after="0" w:line="259" w:lineRule="auto"/>
        <w:ind w:left="0" w:firstLine="0"/>
        <w:jc w:val="left"/>
      </w:pPr>
      <w:r>
        <w:rPr>
          <w:rFonts w:ascii="Calibri" w:eastAsia="Calibri" w:hAnsi="Calibri" w:cs="Calibri"/>
          <w:sz w:val="22"/>
        </w:rPr>
        <w:tab/>
      </w:r>
      <w:r>
        <w:rPr>
          <w:sz w:val="20"/>
        </w:rPr>
        <w:tab/>
      </w:r>
      <w:r>
        <w:rPr>
          <w:rFonts w:ascii="Malgun Gothic" w:eastAsia="Malgun Gothic" w:hAnsi="Malgun Gothic" w:cs="Malgun Gothic"/>
        </w:rPr>
        <w:t xml:space="preserve"> </w:t>
      </w:r>
    </w:p>
    <w:p w:rsidR="00343807" w:rsidRDefault="00E9032C">
      <w:pPr>
        <w:spacing w:after="0" w:line="259" w:lineRule="auto"/>
        <w:ind w:left="248" w:firstLine="0"/>
        <w:jc w:val="left"/>
      </w:pPr>
      <w:r>
        <w:rPr>
          <w:b/>
          <w:sz w:val="32"/>
        </w:rPr>
        <w:t xml:space="preserve"> </w:t>
      </w:r>
      <w:r>
        <w:rPr>
          <w:b/>
          <w:sz w:val="32"/>
        </w:rPr>
        <w:tab/>
      </w:r>
      <w:r>
        <w:rPr>
          <w:b/>
          <w:sz w:val="28"/>
        </w:rPr>
        <w:t xml:space="preserve"> </w:t>
      </w:r>
    </w:p>
    <w:p w:rsidR="00343807" w:rsidRDefault="00E9032C">
      <w:pPr>
        <w:spacing w:after="0" w:line="259" w:lineRule="auto"/>
        <w:ind w:left="7779" w:firstLine="0"/>
        <w:jc w:val="left"/>
      </w:pPr>
      <w:r>
        <w:rPr>
          <w:b/>
          <w:sz w:val="28"/>
        </w:rPr>
        <w:t xml:space="preserve"> </w:t>
      </w:r>
    </w:p>
    <w:p w:rsidR="00343807" w:rsidRDefault="00E9032C">
      <w:pPr>
        <w:pStyle w:val="Ttulo2"/>
        <w:ind w:left="137"/>
      </w:pPr>
      <w:r>
        <w:t xml:space="preserve">3.   DESCRIÇÃO DA SOLUÇÃO COMO UM TODO </w:t>
      </w:r>
    </w:p>
    <w:p w:rsidR="00343807" w:rsidRDefault="00E9032C">
      <w:pPr>
        <w:spacing w:after="2" w:line="253" w:lineRule="auto"/>
        <w:ind w:left="857" w:right="4101"/>
        <w:jc w:val="left"/>
      </w:pPr>
      <w:r>
        <w:rPr>
          <w:i/>
          <w:sz w:val="16"/>
        </w:rPr>
        <w:t>Lei Federal nº 14.133/21, alínea ‘c’ do inciso XXIII do artigo 6º</w:t>
      </w:r>
      <w:r>
        <w:rPr>
          <w:b/>
          <w:sz w:val="28"/>
        </w:rPr>
        <w:t xml:space="preserve"> </w:t>
      </w:r>
    </w:p>
    <w:p w:rsidR="00343807" w:rsidRDefault="00E9032C">
      <w:pPr>
        <w:spacing w:after="62" w:line="259" w:lineRule="auto"/>
        <w:ind w:left="850" w:firstLine="0"/>
        <w:jc w:val="left"/>
      </w:pPr>
      <w:r>
        <w:rPr>
          <w:i/>
          <w:sz w:val="16"/>
        </w:rPr>
        <w:t xml:space="preserve"> </w:t>
      </w:r>
    </w:p>
    <w:p w:rsidR="00343807" w:rsidRDefault="00E9032C" w:rsidP="00B84B47">
      <w:pPr>
        <w:ind w:left="127" w:firstLine="0"/>
      </w:pPr>
      <w:r>
        <w:t xml:space="preserve">3.1. A presente contratação tem como objetivo a Execução de Pavimentação asfáltica sobre pedras irregulares (Recape) em vias urbanas, conforme projeto, memorial descritivo, cronograma e demais peças técnicas em anexo a este instrumento, que foi elaborado com base em estudo técnico realizado pelo departamento de engenharia do município.  </w:t>
      </w:r>
    </w:p>
    <w:p w:rsidR="00343807" w:rsidRDefault="00E9032C" w:rsidP="00B84B47">
      <w:pPr>
        <w:ind w:left="127" w:firstLine="0"/>
      </w:pPr>
      <w:r>
        <w:t xml:space="preserve">3.2. A execução deverá seguir as especificações técnicas contidas no projeto, memorial descritivo, orçamento e demais peças fornecidas por esta municipalidade e que farão parte da pasta técnica do processo de licitação. </w:t>
      </w:r>
    </w:p>
    <w:p w:rsidR="00343807" w:rsidRDefault="00E9032C" w:rsidP="00B84B47">
      <w:pPr>
        <w:ind w:left="127" w:firstLine="0"/>
      </w:pPr>
      <w:r>
        <w:t xml:space="preserve">3.3. A contratada ficará responsável pela integridade estrutural da obra de acordo com a legislação que regulamenta este tipo de intervenção.  </w:t>
      </w:r>
    </w:p>
    <w:p w:rsidR="00343807" w:rsidRDefault="00B84B47" w:rsidP="00B84B47">
      <w:pPr>
        <w:ind w:left="0" w:firstLine="0"/>
      </w:pPr>
      <w:r>
        <w:t xml:space="preserve"> </w:t>
      </w:r>
      <w:r w:rsidR="00E9032C">
        <w:t xml:space="preserve">3.4. Local da Construção </w:t>
      </w:r>
    </w:p>
    <w:p w:rsidR="00343807" w:rsidRDefault="00B84B47" w:rsidP="00B84B47">
      <w:pPr>
        <w:ind w:left="0" w:firstLine="0"/>
      </w:pPr>
      <w:r>
        <w:t xml:space="preserve"> </w:t>
      </w:r>
      <w:r w:rsidR="00E9032C">
        <w:t>3.4.1.</w:t>
      </w:r>
      <w:r w:rsidR="00E9032C">
        <w:rPr>
          <w:b/>
        </w:rPr>
        <w:t xml:space="preserve"> </w:t>
      </w:r>
      <w:r w:rsidR="00E9032C">
        <w:t xml:space="preserve">Diversas vias urbanas, tais como a tabela a seguir: </w:t>
      </w:r>
    </w:p>
    <w:p w:rsidR="00343807" w:rsidRDefault="00E9032C">
      <w:pPr>
        <w:spacing w:after="19" w:line="259" w:lineRule="auto"/>
        <w:ind w:left="568" w:firstLine="0"/>
        <w:jc w:val="left"/>
      </w:pPr>
      <w:r>
        <w:t xml:space="preserve"> </w:t>
      </w:r>
    </w:p>
    <w:p w:rsidR="00343807" w:rsidRDefault="00E9032C">
      <w:pPr>
        <w:spacing w:after="0" w:line="259" w:lineRule="auto"/>
        <w:ind w:left="142" w:firstLine="0"/>
        <w:jc w:val="left"/>
      </w:pPr>
      <w:r>
        <w:rPr>
          <w:b/>
          <w:sz w:val="28"/>
        </w:rPr>
        <w:t xml:space="preserve"> </w:t>
      </w:r>
    </w:p>
    <w:p w:rsidR="00343807" w:rsidRDefault="00E9032C">
      <w:pPr>
        <w:spacing w:after="0" w:line="259" w:lineRule="auto"/>
        <w:ind w:left="0" w:right="504" w:firstLine="0"/>
        <w:jc w:val="right"/>
      </w:pPr>
      <w:r>
        <w:rPr>
          <w:noProof/>
        </w:rPr>
        <w:drawing>
          <wp:inline distT="0" distB="0" distL="0" distR="0">
            <wp:extent cx="5575300" cy="2971800"/>
            <wp:effectExtent l="0" t="0" r="0" b="0"/>
            <wp:docPr id="413" name="Picture 413"/>
            <wp:cNvGraphicFramePr/>
            <a:graphic xmlns:a="http://schemas.openxmlformats.org/drawingml/2006/main">
              <a:graphicData uri="http://schemas.openxmlformats.org/drawingml/2006/picture">
                <pic:pic xmlns:pic="http://schemas.openxmlformats.org/drawingml/2006/picture">
                  <pic:nvPicPr>
                    <pic:cNvPr id="413" name="Picture 413"/>
                    <pic:cNvPicPr/>
                  </pic:nvPicPr>
                  <pic:blipFill>
                    <a:blip r:embed="rId7"/>
                    <a:stretch>
                      <a:fillRect/>
                    </a:stretch>
                  </pic:blipFill>
                  <pic:spPr>
                    <a:xfrm>
                      <a:off x="0" y="0"/>
                      <a:ext cx="5575300" cy="2971800"/>
                    </a:xfrm>
                    <a:prstGeom prst="rect">
                      <a:avLst/>
                    </a:prstGeom>
                  </pic:spPr>
                </pic:pic>
              </a:graphicData>
            </a:graphic>
          </wp:inline>
        </w:drawing>
      </w:r>
      <w:r>
        <w:rPr>
          <w:b/>
          <w:sz w:val="28"/>
        </w:rPr>
        <w:t xml:space="preserve"> </w:t>
      </w:r>
    </w:p>
    <w:p w:rsidR="00343807" w:rsidRDefault="00E9032C">
      <w:pPr>
        <w:spacing w:after="14" w:line="259" w:lineRule="auto"/>
        <w:ind w:left="142" w:firstLine="0"/>
        <w:jc w:val="left"/>
      </w:pPr>
      <w:r>
        <w:t xml:space="preserve"> </w:t>
      </w:r>
    </w:p>
    <w:p w:rsidR="00343807" w:rsidRDefault="00E9032C">
      <w:pPr>
        <w:spacing w:after="0" w:line="259" w:lineRule="auto"/>
        <w:ind w:left="142" w:firstLine="0"/>
        <w:jc w:val="left"/>
      </w:pPr>
      <w:r>
        <w:rPr>
          <w:b/>
          <w:sz w:val="28"/>
        </w:rPr>
        <w:t xml:space="preserve"> </w:t>
      </w:r>
    </w:p>
    <w:p w:rsidR="00343807" w:rsidRDefault="00E9032C">
      <w:pPr>
        <w:spacing w:after="0" w:line="259" w:lineRule="auto"/>
        <w:ind w:left="142" w:firstLine="0"/>
        <w:jc w:val="left"/>
      </w:pPr>
      <w:r>
        <w:rPr>
          <w:b/>
          <w:sz w:val="28"/>
        </w:rPr>
        <w:t xml:space="preserve"> </w:t>
      </w:r>
    </w:p>
    <w:p w:rsidR="00343807" w:rsidRDefault="00E9032C">
      <w:pPr>
        <w:spacing w:after="0" w:line="259" w:lineRule="auto"/>
        <w:ind w:left="142" w:firstLine="0"/>
        <w:jc w:val="left"/>
      </w:pPr>
      <w:r>
        <w:rPr>
          <w:b/>
          <w:sz w:val="28"/>
        </w:rPr>
        <w:t xml:space="preserve"> </w:t>
      </w:r>
    </w:p>
    <w:p w:rsidR="00343807" w:rsidRDefault="00E9032C">
      <w:pPr>
        <w:spacing w:after="0" w:line="259" w:lineRule="auto"/>
        <w:ind w:left="142" w:firstLine="0"/>
        <w:jc w:val="left"/>
      </w:pPr>
      <w:r>
        <w:rPr>
          <w:b/>
          <w:sz w:val="28"/>
        </w:rPr>
        <w:t xml:space="preserve"> </w:t>
      </w:r>
    </w:p>
    <w:p w:rsidR="00343807" w:rsidRDefault="00E9032C">
      <w:pPr>
        <w:spacing w:after="0" w:line="259" w:lineRule="auto"/>
        <w:ind w:left="142" w:firstLine="0"/>
        <w:jc w:val="left"/>
      </w:pPr>
      <w:r>
        <w:rPr>
          <w:b/>
          <w:sz w:val="28"/>
        </w:rPr>
        <w:t xml:space="preserve"> </w:t>
      </w:r>
    </w:p>
    <w:p w:rsidR="00343807" w:rsidRDefault="00E9032C">
      <w:pPr>
        <w:spacing w:after="0" w:line="259" w:lineRule="auto"/>
        <w:ind w:left="142" w:firstLine="0"/>
        <w:jc w:val="left"/>
      </w:pPr>
      <w:r>
        <w:rPr>
          <w:b/>
          <w:sz w:val="28"/>
        </w:rPr>
        <w:lastRenderedPageBreak/>
        <w:t xml:space="preserve"> </w:t>
      </w:r>
    </w:p>
    <w:p w:rsidR="00343807" w:rsidRDefault="00E9032C">
      <w:pPr>
        <w:tabs>
          <w:tab w:val="center" w:pos="4622"/>
          <w:tab w:val="center" w:pos="7779"/>
        </w:tabs>
        <w:spacing w:after="0" w:line="259" w:lineRule="auto"/>
        <w:ind w:left="0" w:firstLine="0"/>
        <w:jc w:val="left"/>
      </w:pPr>
      <w:r>
        <w:rPr>
          <w:rFonts w:ascii="Calibri" w:eastAsia="Calibri" w:hAnsi="Calibri" w:cs="Calibri"/>
          <w:sz w:val="22"/>
        </w:rPr>
        <w:tab/>
      </w:r>
      <w:r>
        <w:rPr>
          <w:sz w:val="20"/>
        </w:rPr>
        <w:tab/>
      </w:r>
      <w:r>
        <w:rPr>
          <w:rFonts w:ascii="Malgun Gothic" w:eastAsia="Malgun Gothic" w:hAnsi="Malgun Gothic" w:cs="Malgun Gothic"/>
        </w:rPr>
        <w:t xml:space="preserve"> </w:t>
      </w:r>
    </w:p>
    <w:p w:rsidR="00343807" w:rsidRDefault="00E9032C" w:rsidP="00C2593E">
      <w:pPr>
        <w:spacing w:after="0" w:line="259" w:lineRule="auto"/>
        <w:ind w:left="248" w:firstLine="0"/>
        <w:jc w:val="left"/>
      </w:pPr>
      <w:r>
        <w:rPr>
          <w:b/>
          <w:sz w:val="32"/>
        </w:rPr>
        <w:t xml:space="preserve"> </w:t>
      </w:r>
      <w:r>
        <w:rPr>
          <w:b/>
          <w:sz w:val="32"/>
        </w:rPr>
        <w:tab/>
      </w:r>
      <w:r>
        <w:rPr>
          <w:b/>
          <w:sz w:val="28"/>
        </w:rPr>
        <w:t xml:space="preserve">  </w:t>
      </w:r>
    </w:p>
    <w:p w:rsidR="00343807" w:rsidRDefault="00E9032C">
      <w:pPr>
        <w:pStyle w:val="Ttulo2"/>
        <w:ind w:left="137"/>
      </w:pPr>
      <w:r>
        <w:t xml:space="preserve">4.   REQUISITOS DA CONTRAÇÃO </w:t>
      </w:r>
    </w:p>
    <w:p w:rsidR="00343807" w:rsidRDefault="00E9032C">
      <w:pPr>
        <w:spacing w:after="67" w:line="253" w:lineRule="auto"/>
        <w:ind w:left="857" w:right="4101"/>
        <w:jc w:val="left"/>
      </w:pPr>
      <w:r>
        <w:rPr>
          <w:i/>
          <w:sz w:val="16"/>
        </w:rPr>
        <w:t xml:space="preserve">Lei Federal nº 14.133/21, alínea ‘d’ do inciso XXIII do artigo 6º </w:t>
      </w:r>
    </w:p>
    <w:p w:rsidR="00343807" w:rsidRDefault="00E9032C">
      <w:pPr>
        <w:spacing w:after="0" w:line="259" w:lineRule="auto"/>
        <w:ind w:left="568" w:firstLine="0"/>
        <w:jc w:val="left"/>
      </w:pPr>
      <w:r>
        <w:t xml:space="preserve"> </w:t>
      </w:r>
    </w:p>
    <w:p w:rsidR="00343807" w:rsidRDefault="00E9032C" w:rsidP="00B84B47">
      <w:pPr>
        <w:ind w:left="0" w:firstLine="0"/>
      </w:pPr>
      <w:r>
        <w:t xml:space="preserve">4.1. O Objeto a ser licitado, pelas suas características e com base nas justificativas acima mencionadas, se dará por meio de processo licitatório, a modalidade </w:t>
      </w:r>
      <w:r w:rsidRPr="00C2593E">
        <w:rPr>
          <w:b/>
        </w:rPr>
        <w:t>CONCORRENCIA ELETRÔNICA</w:t>
      </w:r>
      <w:r>
        <w:t xml:space="preserve">. </w:t>
      </w:r>
    </w:p>
    <w:p w:rsidR="00343807" w:rsidRDefault="00E9032C" w:rsidP="00B84B47">
      <w:pPr>
        <w:ind w:left="0" w:firstLine="0"/>
      </w:pPr>
      <w:r>
        <w:t xml:space="preserve">4.2. A Execução se dará pelo regime de empreitada por preço global, onde a contratada estará se empenhando para executar os serviços de com o projeto e seus anexos.   </w:t>
      </w:r>
    </w:p>
    <w:p w:rsidR="00343807" w:rsidRDefault="00E9032C" w:rsidP="00B84B47">
      <w:pPr>
        <w:ind w:left="0" w:firstLine="0"/>
      </w:pPr>
      <w:r>
        <w:t xml:space="preserve">4.3. Os serviços serão executados por empresa especializada, devidamente regulamentada e autorizada pelos órgãos competentes, com registro no CREA e em conformidade com a legislação vigente e padrões de sustentabilidade exigido nesse instrumento e nas peças técnicas. </w:t>
      </w:r>
    </w:p>
    <w:p w:rsidR="00343807" w:rsidRDefault="00E9032C" w:rsidP="00B84B47">
      <w:pPr>
        <w:ind w:left="0" w:firstLine="0"/>
      </w:pPr>
      <w:r>
        <w:t xml:space="preserve">4.4.  A prestação dos serviços de engenharia não gera vínculo empregatício entre empregados da contratada e a administração pública. </w:t>
      </w:r>
    </w:p>
    <w:p w:rsidR="00343807" w:rsidRDefault="00E9032C">
      <w:pPr>
        <w:spacing w:after="14" w:line="259" w:lineRule="auto"/>
        <w:ind w:left="568" w:firstLine="0"/>
        <w:jc w:val="left"/>
      </w:pPr>
      <w:r>
        <w:rPr>
          <w:b/>
        </w:rPr>
        <w:t xml:space="preserve"> </w:t>
      </w:r>
    </w:p>
    <w:p w:rsidR="009C238D" w:rsidRPr="00B76F06" w:rsidRDefault="009C238D" w:rsidP="00B84B47">
      <w:pPr>
        <w:pStyle w:val="Ttulo2"/>
        <w:ind w:left="0" w:firstLine="0"/>
        <w:rPr>
          <w:sz w:val="24"/>
          <w:szCs w:val="24"/>
        </w:rPr>
      </w:pPr>
      <w:r w:rsidRPr="00B76F06">
        <w:rPr>
          <w:sz w:val="24"/>
          <w:szCs w:val="24"/>
        </w:rPr>
        <w:t>4.2. Prazo de Execução e Vigência</w:t>
      </w:r>
    </w:p>
    <w:p w:rsidR="009C238D" w:rsidRDefault="009C238D" w:rsidP="009C238D"/>
    <w:p w:rsidR="009C238D" w:rsidRDefault="009C238D" w:rsidP="009C238D">
      <w:pPr>
        <w:pStyle w:val="PargrafodaLista"/>
        <w:numPr>
          <w:ilvl w:val="0"/>
          <w:numId w:val="9"/>
        </w:numPr>
      </w:pPr>
      <w:r>
        <w:t xml:space="preserve">O Prazo para Execução do contrato é de </w:t>
      </w:r>
      <w:r w:rsidR="00B76F06">
        <w:t>08</w:t>
      </w:r>
      <w:r>
        <w:t xml:space="preserve"> (</w:t>
      </w:r>
      <w:r w:rsidR="00B76F06">
        <w:t>Oito</w:t>
      </w:r>
      <w:r>
        <w:t xml:space="preserve">) </w:t>
      </w:r>
      <w:r w:rsidR="00B76F06">
        <w:t>meses</w:t>
      </w:r>
      <w:r>
        <w:t>, a partir da assinatura do contrato.</w:t>
      </w:r>
    </w:p>
    <w:p w:rsidR="009C238D" w:rsidRPr="009C238D" w:rsidRDefault="009C238D" w:rsidP="009C238D">
      <w:pPr>
        <w:pStyle w:val="PargrafodaLista"/>
        <w:numPr>
          <w:ilvl w:val="0"/>
          <w:numId w:val="9"/>
        </w:numPr>
        <w:rPr>
          <w:szCs w:val="28"/>
        </w:rPr>
      </w:pPr>
      <w:r>
        <w:t xml:space="preserve">O Prazo de vigência do contrato é de </w:t>
      </w:r>
      <w:r w:rsidR="00B76F06">
        <w:t xml:space="preserve">24 (Vinte e quatro) meses </w:t>
      </w:r>
      <w:r>
        <w:t>a partir    da assinatura do contrato.</w:t>
      </w:r>
    </w:p>
    <w:p w:rsidR="009C238D" w:rsidRDefault="009C238D" w:rsidP="00B84B47">
      <w:pPr>
        <w:pStyle w:val="Ttulo2"/>
        <w:ind w:left="0" w:firstLine="0"/>
        <w:rPr>
          <w:szCs w:val="28"/>
        </w:rPr>
      </w:pPr>
    </w:p>
    <w:p w:rsidR="004126F8" w:rsidRPr="00B84B47" w:rsidRDefault="00B84B47" w:rsidP="00B84B47">
      <w:pPr>
        <w:pStyle w:val="Ttulo2"/>
        <w:ind w:left="0" w:firstLine="0"/>
        <w:rPr>
          <w:szCs w:val="28"/>
        </w:rPr>
      </w:pPr>
      <w:r w:rsidRPr="00B84B47">
        <w:rPr>
          <w:szCs w:val="28"/>
        </w:rPr>
        <w:t>5.</w:t>
      </w:r>
      <w:r w:rsidR="004126F8" w:rsidRPr="00B84B47">
        <w:rPr>
          <w:szCs w:val="28"/>
        </w:rPr>
        <w:t xml:space="preserve"> </w:t>
      </w:r>
      <w:r w:rsidRPr="00B84B47">
        <w:rPr>
          <w:szCs w:val="28"/>
        </w:rPr>
        <w:t xml:space="preserve"> QUALIFICAÇÃO TÉCNICA</w:t>
      </w:r>
    </w:p>
    <w:p w:rsidR="004126F8" w:rsidRDefault="004126F8">
      <w:pPr>
        <w:pStyle w:val="Ttulo2"/>
        <w:ind w:left="137"/>
      </w:pPr>
      <w:r>
        <w:tab/>
      </w:r>
    </w:p>
    <w:p w:rsidR="004126F8" w:rsidRDefault="004126F8" w:rsidP="00B84B47">
      <w:pPr>
        <w:pStyle w:val="NormalWeb"/>
        <w:spacing w:before="0" w:beforeAutospacing="0" w:after="0" w:afterAutospacing="0"/>
        <w:jc w:val="both"/>
        <w:rPr>
          <w:rFonts w:ascii="Arial" w:hAnsi="Arial" w:cs="Arial"/>
        </w:rPr>
      </w:pPr>
      <w:r w:rsidRPr="00B84B47">
        <w:rPr>
          <w:rFonts w:ascii="Arial" w:hAnsi="Arial" w:cs="Arial"/>
        </w:rPr>
        <w:t xml:space="preserve">A qualificação técnica das licitantes será comprovada nos termos do </w:t>
      </w:r>
      <w:r w:rsidRPr="00B84B47">
        <w:rPr>
          <w:rStyle w:val="Forte"/>
          <w:rFonts w:ascii="Arial" w:eastAsia="Arial" w:hAnsi="Arial" w:cs="Arial"/>
          <w:b w:val="0"/>
        </w:rPr>
        <w:t>art. 67 da Lei nº 14.133/2021</w:t>
      </w:r>
      <w:r w:rsidRPr="00B84B47">
        <w:rPr>
          <w:rFonts w:ascii="Arial" w:hAnsi="Arial" w:cs="Arial"/>
        </w:rPr>
        <w:t>, mediante a apresentação dos documentos a seguir relacionados, compatíveis com o objeto da contratação:</w:t>
      </w:r>
    </w:p>
    <w:p w:rsidR="00B84B47" w:rsidRPr="00B84B47" w:rsidRDefault="00B84B47" w:rsidP="00B84B47">
      <w:pPr>
        <w:pStyle w:val="NormalWeb"/>
        <w:spacing w:before="0" w:beforeAutospacing="0" w:after="0" w:afterAutospacing="0"/>
        <w:jc w:val="both"/>
        <w:rPr>
          <w:rFonts w:ascii="Arial" w:hAnsi="Arial" w:cs="Arial"/>
        </w:rPr>
      </w:pPr>
    </w:p>
    <w:p w:rsidR="004126F8" w:rsidRDefault="00B84B47" w:rsidP="00B84B47">
      <w:pPr>
        <w:pStyle w:val="Ttulo3"/>
        <w:spacing w:line="240" w:lineRule="auto"/>
        <w:ind w:left="0" w:hanging="14"/>
        <w:jc w:val="both"/>
        <w:rPr>
          <w:sz w:val="24"/>
          <w:szCs w:val="24"/>
        </w:rPr>
      </w:pPr>
      <w:r>
        <w:rPr>
          <w:sz w:val="24"/>
          <w:szCs w:val="24"/>
        </w:rPr>
        <w:t>5</w:t>
      </w:r>
      <w:r w:rsidR="004126F8" w:rsidRPr="00B84B47">
        <w:rPr>
          <w:sz w:val="24"/>
          <w:szCs w:val="24"/>
        </w:rPr>
        <w:t>.1 Registro Profissional</w:t>
      </w:r>
    </w:p>
    <w:p w:rsidR="00B84B47" w:rsidRPr="00B84B47" w:rsidRDefault="00B84B47" w:rsidP="00B84B47"/>
    <w:p w:rsidR="004126F8" w:rsidRPr="00B84B47" w:rsidRDefault="004126F8" w:rsidP="00B84B47">
      <w:pPr>
        <w:pStyle w:val="NormalWeb"/>
        <w:spacing w:before="0" w:beforeAutospacing="0" w:after="0" w:afterAutospacing="0"/>
        <w:ind w:hanging="14"/>
        <w:jc w:val="both"/>
        <w:rPr>
          <w:rFonts w:ascii="Arial" w:hAnsi="Arial" w:cs="Arial"/>
        </w:rPr>
      </w:pPr>
      <w:r w:rsidRPr="00B84B47">
        <w:rPr>
          <w:rFonts w:ascii="Arial" w:hAnsi="Arial" w:cs="Arial"/>
        </w:rPr>
        <w:t xml:space="preserve">a) </w:t>
      </w:r>
      <w:r w:rsidRPr="00B84B47">
        <w:rPr>
          <w:rStyle w:val="Forte"/>
          <w:rFonts w:ascii="Arial" w:eastAsia="Arial" w:hAnsi="Arial" w:cs="Arial"/>
          <w:b w:val="0"/>
        </w:rPr>
        <w:t>Registro ou inscrição da empresa licitante</w:t>
      </w:r>
      <w:r w:rsidRPr="00B84B47">
        <w:rPr>
          <w:rFonts w:ascii="Arial" w:hAnsi="Arial" w:cs="Arial"/>
        </w:rPr>
        <w:t xml:space="preserve"> no Conselho Regional de Engenharia e Agronomia – </w:t>
      </w:r>
      <w:r w:rsidRPr="00B84B47">
        <w:rPr>
          <w:rStyle w:val="Forte"/>
          <w:rFonts w:ascii="Arial" w:eastAsia="Arial" w:hAnsi="Arial" w:cs="Arial"/>
          <w:b w:val="0"/>
        </w:rPr>
        <w:t>CREA</w:t>
      </w:r>
      <w:r w:rsidRPr="00B84B47">
        <w:rPr>
          <w:rFonts w:ascii="Arial" w:hAnsi="Arial" w:cs="Arial"/>
        </w:rPr>
        <w:t>, em plena validade, da região onde estiver sediada, ou visto do CREA local, conforme o caso;</w:t>
      </w:r>
    </w:p>
    <w:p w:rsidR="004126F8" w:rsidRPr="00B84B47" w:rsidRDefault="004126F8" w:rsidP="00B84B47">
      <w:pPr>
        <w:pStyle w:val="NormalWeb"/>
        <w:spacing w:before="0" w:beforeAutospacing="0" w:after="0" w:afterAutospacing="0"/>
        <w:ind w:hanging="14"/>
        <w:jc w:val="both"/>
        <w:rPr>
          <w:rFonts w:ascii="Arial" w:hAnsi="Arial" w:cs="Arial"/>
        </w:rPr>
      </w:pPr>
      <w:r w:rsidRPr="00B84B47">
        <w:rPr>
          <w:rFonts w:ascii="Arial" w:hAnsi="Arial" w:cs="Arial"/>
        </w:rPr>
        <w:t xml:space="preserve">b) </w:t>
      </w:r>
      <w:r w:rsidRPr="00B84B47">
        <w:rPr>
          <w:rStyle w:val="Forte"/>
          <w:rFonts w:ascii="Arial" w:eastAsia="Arial" w:hAnsi="Arial" w:cs="Arial"/>
          <w:b w:val="0"/>
        </w:rPr>
        <w:t xml:space="preserve">Registro ou inscrição </w:t>
      </w:r>
      <w:proofErr w:type="gramStart"/>
      <w:r w:rsidRPr="00B84B47">
        <w:rPr>
          <w:rStyle w:val="Forte"/>
          <w:rFonts w:ascii="Arial" w:eastAsia="Arial" w:hAnsi="Arial" w:cs="Arial"/>
          <w:b w:val="0"/>
        </w:rPr>
        <w:t>do(</w:t>
      </w:r>
      <w:proofErr w:type="gramEnd"/>
      <w:r w:rsidRPr="00B84B47">
        <w:rPr>
          <w:rStyle w:val="Forte"/>
          <w:rFonts w:ascii="Arial" w:eastAsia="Arial" w:hAnsi="Arial" w:cs="Arial"/>
          <w:b w:val="0"/>
        </w:rPr>
        <w:t>s) responsável(</w:t>
      </w:r>
      <w:proofErr w:type="spellStart"/>
      <w:r w:rsidRPr="00B84B47">
        <w:rPr>
          <w:rStyle w:val="Forte"/>
          <w:rFonts w:ascii="Arial" w:eastAsia="Arial" w:hAnsi="Arial" w:cs="Arial"/>
          <w:b w:val="0"/>
        </w:rPr>
        <w:t>is</w:t>
      </w:r>
      <w:proofErr w:type="spellEnd"/>
      <w:r w:rsidRPr="00B84B47">
        <w:rPr>
          <w:rStyle w:val="Forte"/>
          <w:rFonts w:ascii="Arial" w:eastAsia="Arial" w:hAnsi="Arial" w:cs="Arial"/>
          <w:b w:val="0"/>
        </w:rPr>
        <w:t>) técnico(s)</w:t>
      </w:r>
      <w:r w:rsidRPr="00B84B47">
        <w:rPr>
          <w:rFonts w:ascii="Arial" w:hAnsi="Arial" w:cs="Arial"/>
        </w:rPr>
        <w:t xml:space="preserve"> indicado(s) pela empresa no CREA competente, em plena validade.</w:t>
      </w:r>
    </w:p>
    <w:p w:rsidR="004126F8" w:rsidRPr="00B84B47" w:rsidRDefault="004126F8" w:rsidP="00B84B47">
      <w:pPr>
        <w:rPr>
          <w:szCs w:val="24"/>
        </w:rPr>
      </w:pPr>
    </w:p>
    <w:p w:rsidR="00B84B47" w:rsidRPr="00B84B47" w:rsidRDefault="00B84B47" w:rsidP="00B84B47">
      <w:pPr>
        <w:pStyle w:val="Ttulo3"/>
        <w:ind w:left="0" w:firstLine="0"/>
        <w:rPr>
          <w:rFonts w:eastAsia="Times New Roman"/>
          <w:color w:val="auto"/>
          <w:sz w:val="24"/>
          <w:szCs w:val="24"/>
        </w:rPr>
      </w:pPr>
      <w:r w:rsidRPr="00B84B47">
        <w:rPr>
          <w:sz w:val="24"/>
          <w:szCs w:val="24"/>
        </w:rPr>
        <w:t>5.2 Capacidade Técnico-Profissional</w:t>
      </w:r>
    </w:p>
    <w:p w:rsidR="00B84B47" w:rsidRPr="00B84B47" w:rsidRDefault="00B84B47" w:rsidP="00B84B47">
      <w:pPr>
        <w:pStyle w:val="NormalWeb"/>
        <w:rPr>
          <w:rFonts w:ascii="Arial" w:hAnsi="Arial" w:cs="Arial"/>
        </w:rPr>
      </w:pPr>
      <w:r w:rsidRPr="00B84B47">
        <w:rPr>
          <w:rFonts w:ascii="Arial" w:hAnsi="Arial" w:cs="Arial"/>
        </w:rPr>
        <w:t xml:space="preserve">a) Comprovação de que a licitante possui, em seu quadro permanente ou mediante compromisso de contratação, </w:t>
      </w:r>
      <w:proofErr w:type="gramStart"/>
      <w:r w:rsidRPr="00B84B47">
        <w:rPr>
          <w:rStyle w:val="Forte"/>
          <w:rFonts w:ascii="Arial" w:eastAsia="Arial" w:hAnsi="Arial" w:cs="Arial"/>
        </w:rPr>
        <w:t>profissional(</w:t>
      </w:r>
      <w:proofErr w:type="spellStart"/>
      <w:proofErr w:type="gramEnd"/>
      <w:r w:rsidRPr="00B84B47">
        <w:rPr>
          <w:rStyle w:val="Forte"/>
          <w:rFonts w:ascii="Arial" w:eastAsia="Arial" w:hAnsi="Arial" w:cs="Arial"/>
        </w:rPr>
        <w:t>is</w:t>
      </w:r>
      <w:proofErr w:type="spellEnd"/>
      <w:r w:rsidRPr="00B84B47">
        <w:rPr>
          <w:rStyle w:val="Forte"/>
          <w:rFonts w:ascii="Arial" w:eastAsia="Arial" w:hAnsi="Arial" w:cs="Arial"/>
        </w:rPr>
        <w:t>) de nível superior</w:t>
      </w:r>
      <w:r w:rsidRPr="00B84B47">
        <w:rPr>
          <w:rFonts w:ascii="Arial" w:hAnsi="Arial" w:cs="Arial"/>
        </w:rPr>
        <w:t xml:space="preserve">, legalmente habilitado(s), detentor(es) de </w:t>
      </w:r>
      <w:r w:rsidRPr="00B84B47">
        <w:rPr>
          <w:rStyle w:val="Forte"/>
          <w:rFonts w:ascii="Arial" w:eastAsia="Arial" w:hAnsi="Arial" w:cs="Arial"/>
        </w:rPr>
        <w:t>atestado(s) de responsabilidade técnica</w:t>
      </w:r>
      <w:r w:rsidRPr="00B84B47">
        <w:rPr>
          <w:rFonts w:ascii="Arial" w:hAnsi="Arial" w:cs="Arial"/>
        </w:rPr>
        <w:t xml:space="preserve">, devidamente registrado(s) no CREA, por execução de obra(s) ou serviço(s) de características </w:t>
      </w:r>
      <w:r w:rsidRPr="00B84B47">
        <w:rPr>
          <w:rStyle w:val="Forte"/>
          <w:rFonts w:ascii="Arial" w:eastAsia="Arial" w:hAnsi="Arial" w:cs="Arial"/>
        </w:rPr>
        <w:t>semelhantes e compatíveis</w:t>
      </w:r>
      <w:r w:rsidRPr="00B84B47">
        <w:rPr>
          <w:rFonts w:ascii="Arial" w:hAnsi="Arial" w:cs="Arial"/>
        </w:rPr>
        <w:t xml:space="preserve"> com o objeto licitado, envolvendo, no mínimo:</w:t>
      </w:r>
    </w:p>
    <w:p w:rsidR="00B84B47" w:rsidRPr="00B84B47" w:rsidRDefault="00B84B47" w:rsidP="00B84B47">
      <w:pPr>
        <w:pStyle w:val="NormalWeb"/>
        <w:numPr>
          <w:ilvl w:val="0"/>
          <w:numId w:val="5"/>
        </w:numPr>
        <w:rPr>
          <w:rFonts w:ascii="Arial" w:hAnsi="Arial" w:cs="Arial"/>
        </w:rPr>
      </w:pPr>
      <w:r w:rsidRPr="00B84B47">
        <w:rPr>
          <w:rFonts w:ascii="Arial" w:hAnsi="Arial" w:cs="Arial"/>
        </w:rPr>
        <w:t xml:space="preserve">Execução de </w:t>
      </w:r>
      <w:r w:rsidRPr="00B84B47">
        <w:rPr>
          <w:rStyle w:val="Forte"/>
          <w:rFonts w:ascii="Arial" w:eastAsia="Arial" w:hAnsi="Arial" w:cs="Arial"/>
        </w:rPr>
        <w:t>pavimentação asfáltica sobre vias urbanas</w:t>
      </w:r>
      <w:r w:rsidRPr="00B84B47">
        <w:rPr>
          <w:rFonts w:ascii="Arial" w:hAnsi="Arial" w:cs="Arial"/>
        </w:rPr>
        <w:t>, incluindo base, sub-base e revestimento;</w:t>
      </w:r>
    </w:p>
    <w:p w:rsidR="00B84B47" w:rsidRPr="00B84B47" w:rsidRDefault="00B84B47" w:rsidP="00B84B47">
      <w:pPr>
        <w:pStyle w:val="NormalWeb"/>
        <w:numPr>
          <w:ilvl w:val="0"/>
          <w:numId w:val="5"/>
        </w:numPr>
        <w:rPr>
          <w:rFonts w:ascii="Arial" w:hAnsi="Arial" w:cs="Arial"/>
        </w:rPr>
      </w:pPr>
      <w:r w:rsidRPr="00B84B47">
        <w:rPr>
          <w:rFonts w:ascii="Arial" w:hAnsi="Arial" w:cs="Arial"/>
        </w:rPr>
        <w:t xml:space="preserve">Execução de </w:t>
      </w:r>
      <w:r w:rsidRPr="00B84B47">
        <w:rPr>
          <w:rStyle w:val="Forte"/>
          <w:rFonts w:ascii="Arial" w:eastAsia="Arial" w:hAnsi="Arial" w:cs="Arial"/>
        </w:rPr>
        <w:t>meio-fio, sarjeta e drenagem superficial</w:t>
      </w:r>
      <w:r w:rsidRPr="00B84B47">
        <w:rPr>
          <w:rFonts w:ascii="Arial" w:hAnsi="Arial" w:cs="Arial"/>
        </w:rPr>
        <w:t>,</w:t>
      </w:r>
      <w:r>
        <w:rPr>
          <w:rFonts w:ascii="Arial" w:hAnsi="Arial" w:cs="Arial"/>
        </w:rPr>
        <w:t xml:space="preserve"> </w:t>
      </w:r>
      <w:r w:rsidRPr="00B84B47">
        <w:rPr>
          <w:rFonts w:ascii="Arial" w:hAnsi="Arial" w:cs="Arial"/>
          <w:b/>
        </w:rPr>
        <w:t>calçadas</w:t>
      </w:r>
      <w:r>
        <w:rPr>
          <w:rFonts w:ascii="Arial" w:hAnsi="Arial" w:cs="Arial"/>
        </w:rPr>
        <w:t>,</w:t>
      </w:r>
      <w:r w:rsidRPr="00B84B47">
        <w:rPr>
          <w:rFonts w:ascii="Arial" w:hAnsi="Arial" w:cs="Arial"/>
        </w:rPr>
        <w:t xml:space="preserve"> quando aplicável;</w:t>
      </w:r>
    </w:p>
    <w:p w:rsidR="00B84B47" w:rsidRPr="00B84B47" w:rsidRDefault="00B84B47" w:rsidP="00B84B47">
      <w:pPr>
        <w:pStyle w:val="NormalWeb"/>
        <w:numPr>
          <w:ilvl w:val="0"/>
          <w:numId w:val="5"/>
        </w:numPr>
        <w:rPr>
          <w:rFonts w:ascii="Arial" w:hAnsi="Arial" w:cs="Arial"/>
        </w:rPr>
      </w:pPr>
      <w:r w:rsidRPr="00B84B47">
        <w:rPr>
          <w:rFonts w:ascii="Arial" w:hAnsi="Arial" w:cs="Arial"/>
        </w:rPr>
        <w:t xml:space="preserve">Execução de </w:t>
      </w:r>
      <w:r w:rsidRPr="00B84B47">
        <w:rPr>
          <w:rStyle w:val="Forte"/>
          <w:rFonts w:ascii="Arial" w:eastAsia="Arial" w:hAnsi="Arial" w:cs="Arial"/>
        </w:rPr>
        <w:t>sinalização viária horizontal e/ou vertical</w:t>
      </w:r>
      <w:r w:rsidRPr="00B84B47">
        <w:rPr>
          <w:rFonts w:ascii="Arial" w:hAnsi="Arial" w:cs="Arial"/>
        </w:rPr>
        <w:t>;</w:t>
      </w:r>
    </w:p>
    <w:p w:rsidR="00B84B47" w:rsidRPr="00B84B47" w:rsidRDefault="00B84B47" w:rsidP="00B84B47">
      <w:pPr>
        <w:pStyle w:val="NormalWeb"/>
        <w:numPr>
          <w:ilvl w:val="0"/>
          <w:numId w:val="5"/>
        </w:numPr>
        <w:rPr>
          <w:rFonts w:ascii="Arial" w:hAnsi="Arial" w:cs="Arial"/>
        </w:rPr>
      </w:pPr>
      <w:r w:rsidRPr="00B84B47">
        <w:rPr>
          <w:rFonts w:ascii="Arial" w:hAnsi="Arial" w:cs="Arial"/>
        </w:rPr>
        <w:t>Obras de infraestrutura urbana com complexidade técnica compatível.</w:t>
      </w:r>
    </w:p>
    <w:p w:rsidR="00B84B47" w:rsidRDefault="00B84B47" w:rsidP="00B84B47">
      <w:pPr>
        <w:pStyle w:val="NormalWeb"/>
        <w:jc w:val="both"/>
      </w:pPr>
      <w:r w:rsidRPr="00B84B47">
        <w:rPr>
          <w:rFonts w:ascii="Arial" w:hAnsi="Arial" w:cs="Arial"/>
        </w:rPr>
        <w:t xml:space="preserve">b) </w:t>
      </w:r>
      <w:proofErr w:type="gramStart"/>
      <w:r w:rsidRPr="00B84B47">
        <w:rPr>
          <w:rFonts w:ascii="Arial" w:hAnsi="Arial" w:cs="Arial"/>
        </w:rPr>
        <w:t>O(</w:t>
      </w:r>
      <w:proofErr w:type="gramEnd"/>
      <w:r w:rsidRPr="00B84B47">
        <w:rPr>
          <w:rFonts w:ascii="Arial" w:hAnsi="Arial" w:cs="Arial"/>
        </w:rPr>
        <w:t>s) atestado(s) deverá(</w:t>
      </w:r>
      <w:proofErr w:type="spellStart"/>
      <w:r w:rsidRPr="00B84B47">
        <w:rPr>
          <w:rFonts w:ascii="Arial" w:hAnsi="Arial" w:cs="Arial"/>
        </w:rPr>
        <w:t>ão</w:t>
      </w:r>
      <w:proofErr w:type="spellEnd"/>
      <w:r w:rsidRPr="00B84B47">
        <w:rPr>
          <w:rFonts w:ascii="Arial" w:hAnsi="Arial" w:cs="Arial"/>
        </w:rPr>
        <w:t xml:space="preserve">) demonstrar a efetiva participação do profissional como </w:t>
      </w:r>
      <w:r w:rsidRPr="00B84B47">
        <w:rPr>
          <w:rStyle w:val="Forte"/>
          <w:rFonts w:ascii="Arial" w:eastAsia="Arial" w:hAnsi="Arial" w:cs="Arial"/>
        </w:rPr>
        <w:t>responsável técnico</w:t>
      </w:r>
      <w:r w:rsidRPr="00B84B47">
        <w:rPr>
          <w:rFonts w:ascii="Arial" w:hAnsi="Arial" w:cs="Arial"/>
        </w:rPr>
        <w:t xml:space="preserve">, comprovada por </w:t>
      </w:r>
      <w:r w:rsidRPr="00B84B47">
        <w:rPr>
          <w:rStyle w:val="Forte"/>
          <w:rFonts w:ascii="Arial" w:eastAsia="Arial" w:hAnsi="Arial" w:cs="Arial"/>
        </w:rPr>
        <w:t>Certidão de Acervo Técnico – CAT</w:t>
      </w:r>
      <w:r w:rsidRPr="00B84B47">
        <w:rPr>
          <w:rFonts w:ascii="Arial" w:hAnsi="Arial" w:cs="Arial"/>
        </w:rPr>
        <w:t>, emitida pelo CREA competente</w:t>
      </w:r>
      <w:r>
        <w:t>.</w:t>
      </w:r>
    </w:p>
    <w:p w:rsidR="00B84B47" w:rsidRPr="00B84B47" w:rsidRDefault="00B84B47" w:rsidP="00B84B47">
      <w:pPr>
        <w:pStyle w:val="Ttulo3"/>
        <w:ind w:left="0" w:firstLine="0"/>
        <w:rPr>
          <w:rFonts w:eastAsia="Times New Roman"/>
          <w:color w:val="auto"/>
          <w:sz w:val="24"/>
          <w:szCs w:val="24"/>
        </w:rPr>
      </w:pPr>
      <w:r>
        <w:rPr>
          <w:sz w:val="24"/>
          <w:szCs w:val="24"/>
        </w:rPr>
        <w:t>5</w:t>
      </w:r>
      <w:r w:rsidRPr="00B84B47">
        <w:rPr>
          <w:sz w:val="24"/>
          <w:szCs w:val="24"/>
        </w:rPr>
        <w:t>.3 Capacidade Técnico-Operacional</w:t>
      </w:r>
    </w:p>
    <w:p w:rsidR="00B84B47" w:rsidRPr="00B84B47" w:rsidRDefault="00B84B47" w:rsidP="00B84B47">
      <w:pPr>
        <w:pStyle w:val="NormalWeb"/>
        <w:rPr>
          <w:rFonts w:ascii="Arial" w:hAnsi="Arial" w:cs="Arial"/>
        </w:rPr>
      </w:pPr>
      <w:r w:rsidRPr="00B84B47">
        <w:rPr>
          <w:rFonts w:ascii="Arial" w:hAnsi="Arial" w:cs="Arial"/>
        </w:rPr>
        <w:t xml:space="preserve">a) Comprovação de que a empresa licitante executou, diretamente, </w:t>
      </w:r>
      <w:proofErr w:type="gramStart"/>
      <w:r w:rsidRPr="00B84B47">
        <w:rPr>
          <w:rFonts w:ascii="Arial" w:hAnsi="Arial" w:cs="Arial"/>
        </w:rPr>
        <w:t>obra(</w:t>
      </w:r>
      <w:proofErr w:type="gramEnd"/>
      <w:r w:rsidRPr="00B84B47">
        <w:rPr>
          <w:rFonts w:ascii="Arial" w:hAnsi="Arial" w:cs="Arial"/>
        </w:rPr>
        <w:t>s) ou serviço(s) de engenharia compatível(</w:t>
      </w:r>
      <w:proofErr w:type="spellStart"/>
      <w:r w:rsidRPr="00B84B47">
        <w:rPr>
          <w:rFonts w:ascii="Arial" w:hAnsi="Arial" w:cs="Arial"/>
        </w:rPr>
        <w:t>is</w:t>
      </w:r>
      <w:proofErr w:type="spellEnd"/>
      <w:r w:rsidRPr="00B84B47">
        <w:rPr>
          <w:rFonts w:ascii="Arial" w:hAnsi="Arial" w:cs="Arial"/>
        </w:rPr>
        <w:t xml:space="preserve">) com o objeto desta contratação, mediante apresentação de </w:t>
      </w:r>
      <w:r w:rsidRPr="00B84B47">
        <w:rPr>
          <w:rStyle w:val="Forte"/>
          <w:rFonts w:ascii="Arial" w:eastAsia="Arial" w:hAnsi="Arial" w:cs="Arial"/>
        </w:rPr>
        <w:t>atestado(s) de capacidade técnica</w:t>
      </w:r>
      <w:r w:rsidRPr="00B84B47">
        <w:rPr>
          <w:rFonts w:ascii="Arial" w:hAnsi="Arial" w:cs="Arial"/>
        </w:rPr>
        <w:t xml:space="preserve">, fornecido(s) por pessoa jurídica de direito público ou privado, devidamente acompanhado(s) da respectiva </w:t>
      </w:r>
      <w:r w:rsidRPr="00B84B47">
        <w:rPr>
          <w:rStyle w:val="Forte"/>
          <w:rFonts w:ascii="Arial" w:eastAsia="Arial" w:hAnsi="Arial" w:cs="Arial"/>
        </w:rPr>
        <w:t>CAT da empresa</w:t>
      </w:r>
      <w:r w:rsidRPr="00B84B47">
        <w:rPr>
          <w:rFonts w:ascii="Arial" w:hAnsi="Arial" w:cs="Arial"/>
        </w:rPr>
        <w:t>, demonstrando:</w:t>
      </w:r>
    </w:p>
    <w:p w:rsidR="00B84B47" w:rsidRPr="00B84B47" w:rsidRDefault="00B84B47" w:rsidP="00B84B47">
      <w:pPr>
        <w:pStyle w:val="NormalWeb"/>
        <w:numPr>
          <w:ilvl w:val="0"/>
          <w:numId w:val="6"/>
        </w:numPr>
        <w:rPr>
          <w:rFonts w:ascii="Arial" w:hAnsi="Arial" w:cs="Arial"/>
        </w:rPr>
      </w:pPr>
      <w:r w:rsidRPr="00B84B47">
        <w:rPr>
          <w:rFonts w:ascii="Arial" w:hAnsi="Arial" w:cs="Arial"/>
        </w:rPr>
        <w:t>Execução de pavimentação urbana em área mínima ou quantitativo compatível com o objeto;</w:t>
      </w:r>
    </w:p>
    <w:p w:rsidR="00B84B47" w:rsidRPr="00B84B47" w:rsidRDefault="00B84B47" w:rsidP="00B84B47">
      <w:pPr>
        <w:pStyle w:val="NormalWeb"/>
        <w:numPr>
          <w:ilvl w:val="0"/>
          <w:numId w:val="6"/>
        </w:numPr>
        <w:rPr>
          <w:rFonts w:ascii="Arial" w:hAnsi="Arial" w:cs="Arial"/>
        </w:rPr>
      </w:pPr>
      <w:r w:rsidRPr="00B84B47">
        <w:rPr>
          <w:rFonts w:ascii="Arial" w:hAnsi="Arial" w:cs="Arial"/>
        </w:rPr>
        <w:t>Complexidade técnica equivalente à obra a ser executada;</w:t>
      </w:r>
    </w:p>
    <w:p w:rsidR="00B84B47" w:rsidRPr="00B84B47" w:rsidRDefault="00B84B47" w:rsidP="00B84B47">
      <w:pPr>
        <w:pStyle w:val="NormalWeb"/>
        <w:numPr>
          <w:ilvl w:val="0"/>
          <w:numId w:val="6"/>
        </w:numPr>
        <w:rPr>
          <w:rFonts w:ascii="Arial" w:hAnsi="Arial" w:cs="Arial"/>
        </w:rPr>
      </w:pPr>
      <w:r w:rsidRPr="00B84B47">
        <w:rPr>
          <w:rFonts w:ascii="Arial" w:hAnsi="Arial" w:cs="Arial"/>
        </w:rPr>
        <w:t>Regular conclusão dos serviços.</w:t>
      </w:r>
    </w:p>
    <w:p w:rsidR="00B84B47" w:rsidRPr="00B84B47" w:rsidRDefault="00B84B47" w:rsidP="00B84B47">
      <w:pPr>
        <w:pStyle w:val="NormalWeb"/>
        <w:rPr>
          <w:rFonts w:ascii="Arial" w:hAnsi="Arial" w:cs="Arial"/>
        </w:rPr>
      </w:pPr>
      <w:proofErr w:type="gramStart"/>
      <w:r w:rsidRPr="00B84B47">
        <w:rPr>
          <w:rFonts w:ascii="Arial" w:hAnsi="Arial" w:cs="Arial"/>
        </w:rPr>
        <w:t>b) Os</w:t>
      </w:r>
      <w:proofErr w:type="gramEnd"/>
      <w:r w:rsidRPr="00B84B47">
        <w:rPr>
          <w:rFonts w:ascii="Arial" w:hAnsi="Arial" w:cs="Arial"/>
        </w:rPr>
        <w:t xml:space="preserve"> atestados deverão conter, no mínimo: identificação do contratante, objeto executado, período de execução, quantitativos principais e declaração de satisfação quanto à execução.</w:t>
      </w:r>
    </w:p>
    <w:p w:rsidR="00B84B47" w:rsidRPr="00B84B47" w:rsidRDefault="00E9032C" w:rsidP="00B84B47">
      <w:pPr>
        <w:pStyle w:val="Ttulo3"/>
        <w:ind w:hanging="3392"/>
        <w:jc w:val="both"/>
        <w:rPr>
          <w:rFonts w:eastAsia="Times New Roman"/>
          <w:color w:val="auto"/>
          <w:sz w:val="24"/>
          <w:szCs w:val="24"/>
        </w:rPr>
      </w:pPr>
      <w:r>
        <w:rPr>
          <w:sz w:val="24"/>
          <w:szCs w:val="24"/>
        </w:rPr>
        <w:t>5</w:t>
      </w:r>
      <w:r w:rsidR="00B84B47" w:rsidRPr="00B84B47">
        <w:rPr>
          <w:sz w:val="24"/>
          <w:szCs w:val="24"/>
        </w:rPr>
        <w:t>.4 Equipe Técnica Mínima</w:t>
      </w:r>
    </w:p>
    <w:p w:rsidR="00B84B47" w:rsidRPr="00B84B47" w:rsidRDefault="00B84B47" w:rsidP="00B84B47">
      <w:pPr>
        <w:pStyle w:val="NormalWeb"/>
        <w:jc w:val="both"/>
        <w:rPr>
          <w:rFonts w:ascii="Arial" w:hAnsi="Arial" w:cs="Arial"/>
        </w:rPr>
      </w:pPr>
      <w:r w:rsidRPr="00B84B47">
        <w:rPr>
          <w:rFonts w:ascii="Arial" w:hAnsi="Arial" w:cs="Arial"/>
        </w:rPr>
        <w:t>A licitante deverá indicar, no mínimo:</w:t>
      </w:r>
    </w:p>
    <w:p w:rsidR="00B84B47" w:rsidRPr="00B84B47" w:rsidRDefault="00B84B47" w:rsidP="00B84B47">
      <w:pPr>
        <w:pStyle w:val="NormalWeb"/>
        <w:numPr>
          <w:ilvl w:val="0"/>
          <w:numId w:val="7"/>
        </w:numPr>
        <w:jc w:val="both"/>
        <w:rPr>
          <w:rFonts w:ascii="Arial" w:hAnsi="Arial" w:cs="Arial"/>
        </w:rPr>
      </w:pPr>
      <w:proofErr w:type="gramStart"/>
      <w:r w:rsidRPr="00B84B47">
        <w:rPr>
          <w:rStyle w:val="Forte"/>
          <w:rFonts w:ascii="Arial" w:eastAsia="Arial" w:hAnsi="Arial" w:cs="Arial"/>
          <w:b w:val="0"/>
        </w:rPr>
        <w:t>Engenheiro Civil</w:t>
      </w:r>
      <w:proofErr w:type="gramEnd"/>
      <w:r w:rsidRPr="00B84B47">
        <w:rPr>
          <w:rFonts w:ascii="Arial" w:hAnsi="Arial" w:cs="Arial"/>
        </w:rPr>
        <w:t xml:space="preserve"> como responsável técnico pela obra, devidamente habilitado no CREA, com atribuições compatíveis com o objeto;</w:t>
      </w:r>
    </w:p>
    <w:p w:rsidR="00B84B47" w:rsidRPr="00B84B47" w:rsidRDefault="00B84B47" w:rsidP="00B84B47">
      <w:pPr>
        <w:pStyle w:val="NormalWeb"/>
        <w:numPr>
          <w:ilvl w:val="0"/>
          <w:numId w:val="7"/>
        </w:numPr>
        <w:jc w:val="both"/>
        <w:rPr>
          <w:rFonts w:ascii="Arial" w:hAnsi="Arial" w:cs="Arial"/>
        </w:rPr>
      </w:pPr>
      <w:r w:rsidRPr="00B84B47">
        <w:rPr>
          <w:rFonts w:ascii="Arial" w:hAnsi="Arial" w:cs="Arial"/>
        </w:rPr>
        <w:t>Declaração formal de responsabilidade técnica e disponibilidade para acompanhamento integral da obra.</w:t>
      </w:r>
    </w:p>
    <w:p w:rsidR="00B84B47" w:rsidRDefault="00E9032C" w:rsidP="00B84B47">
      <w:pPr>
        <w:pStyle w:val="Ttulo3"/>
        <w:ind w:left="0" w:firstLine="0"/>
        <w:rPr>
          <w:sz w:val="24"/>
          <w:szCs w:val="24"/>
        </w:rPr>
      </w:pPr>
      <w:r w:rsidRPr="00E9032C">
        <w:rPr>
          <w:sz w:val="24"/>
          <w:szCs w:val="24"/>
        </w:rPr>
        <w:t>5.</w:t>
      </w:r>
      <w:r w:rsidR="00B84B47" w:rsidRPr="00E9032C">
        <w:rPr>
          <w:sz w:val="24"/>
          <w:szCs w:val="24"/>
        </w:rPr>
        <w:t>5 Declarações Complementares</w:t>
      </w:r>
    </w:p>
    <w:p w:rsidR="00E9032C" w:rsidRPr="00E9032C" w:rsidRDefault="00E9032C" w:rsidP="00E9032C"/>
    <w:p w:rsidR="00E9032C" w:rsidRDefault="00B84B47" w:rsidP="00E9032C">
      <w:pPr>
        <w:pStyle w:val="NormalWeb"/>
        <w:spacing w:before="0" w:beforeAutospacing="0" w:after="0" w:afterAutospacing="0"/>
        <w:jc w:val="both"/>
        <w:rPr>
          <w:rFonts w:ascii="Arial" w:hAnsi="Arial" w:cs="Arial"/>
        </w:rPr>
      </w:pPr>
      <w:r w:rsidRPr="00E9032C">
        <w:rPr>
          <w:rFonts w:ascii="Arial" w:hAnsi="Arial" w:cs="Arial"/>
        </w:rPr>
        <w:t xml:space="preserve">a) Declaração de que dispõe ou disporá de </w:t>
      </w:r>
      <w:r w:rsidRPr="00E9032C">
        <w:rPr>
          <w:rStyle w:val="Forte"/>
          <w:rFonts w:ascii="Arial" w:eastAsia="Arial" w:hAnsi="Arial" w:cs="Arial"/>
          <w:b w:val="0"/>
        </w:rPr>
        <w:t>estrutura operacional, equipamentos e pessoal técnico</w:t>
      </w:r>
      <w:r w:rsidRPr="00E9032C">
        <w:rPr>
          <w:rFonts w:ascii="Arial" w:hAnsi="Arial" w:cs="Arial"/>
          <w:b/>
        </w:rPr>
        <w:t xml:space="preserve"> </w:t>
      </w:r>
      <w:r w:rsidRPr="00E9032C">
        <w:rPr>
          <w:rFonts w:ascii="Arial" w:hAnsi="Arial" w:cs="Arial"/>
        </w:rPr>
        <w:t>suficientes para a execução do objeto, conforme cronograma físico-financeiro;</w:t>
      </w:r>
    </w:p>
    <w:p w:rsidR="00B84B47" w:rsidRPr="00E9032C" w:rsidRDefault="00B84B47" w:rsidP="00E9032C">
      <w:pPr>
        <w:pStyle w:val="NormalWeb"/>
        <w:spacing w:before="0" w:beforeAutospacing="0" w:after="0" w:afterAutospacing="0"/>
        <w:jc w:val="both"/>
        <w:rPr>
          <w:rFonts w:ascii="Arial" w:hAnsi="Arial" w:cs="Arial"/>
        </w:rPr>
      </w:pPr>
      <w:r w:rsidRPr="00E9032C">
        <w:rPr>
          <w:rFonts w:ascii="Arial" w:hAnsi="Arial" w:cs="Arial"/>
        </w:rPr>
        <w:t xml:space="preserve">b) Declaração de que cumprirá integralmente as </w:t>
      </w:r>
      <w:r w:rsidRPr="00E9032C">
        <w:rPr>
          <w:rStyle w:val="Forte"/>
          <w:rFonts w:ascii="Arial" w:eastAsia="Arial" w:hAnsi="Arial" w:cs="Arial"/>
        </w:rPr>
        <w:t>normas técnicas da ABNT, manuais do DER/PR, especificações do Paranacidade</w:t>
      </w:r>
      <w:r w:rsidRPr="00E9032C">
        <w:rPr>
          <w:rFonts w:ascii="Arial" w:hAnsi="Arial" w:cs="Arial"/>
        </w:rPr>
        <w:t>, bem como as condições estabelecidas no projeto, memorial descritivo e demais peças técnicas.</w:t>
      </w:r>
    </w:p>
    <w:p w:rsidR="004126F8" w:rsidRDefault="004126F8" w:rsidP="00E9032C">
      <w:pPr>
        <w:pStyle w:val="Ttulo2"/>
        <w:spacing w:after="0" w:line="240" w:lineRule="auto"/>
        <w:ind w:left="0" w:firstLine="0"/>
      </w:pPr>
    </w:p>
    <w:p w:rsidR="00E9032C" w:rsidRPr="00E9032C" w:rsidRDefault="00E9032C" w:rsidP="00E9032C">
      <w:pPr>
        <w:pStyle w:val="Ttulo3"/>
        <w:ind w:left="0" w:firstLine="0"/>
        <w:rPr>
          <w:rFonts w:eastAsia="Times New Roman"/>
          <w:color w:val="auto"/>
          <w:sz w:val="24"/>
          <w:szCs w:val="24"/>
        </w:rPr>
      </w:pPr>
      <w:r w:rsidRPr="00E9032C">
        <w:rPr>
          <w:sz w:val="24"/>
          <w:szCs w:val="24"/>
        </w:rPr>
        <w:t>9.6 Disposições Gerais</w:t>
      </w:r>
    </w:p>
    <w:p w:rsidR="00E9032C" w:rsidRPr="00E9032C" w:rsidRDefault="00E9032C" w:rsidP="00E9032C">
      <w:pPr>
        <w:pStyle w:val="NormalWeb"/>
        <w:numPr>
          <w:ilvl w:val="0"/>
          <w:numId w:val="8"/>
        </w:numPr>
        <w:rPr>
          <w:rFonts w:ascii="Arial" w:hAnsi="Arial" w:cs="Arial"/>
        </w:rPr>
      </w:pPr>
      <w:r w:rsidRPr="00E9032C">
        <w:rPr>
          <w:rFonts w:ascii="Arial" w:hAnsi="Arial" w:cs="Arial"/>
        </w:rPr>
        <w:t xml:space="preserve">Será admitida a comprovação de capacidade técnica por meio de </w:t>
      </w:r>
      <w:r w:rsidRPr="00E9032C">
        <w:rPr>
          <w:rStyle w:val="Forte"/>
          <w:rFonts w:ascii="Arial" w:eastAsia="Arial" w:hAnsi="Arial" w:cs="Arial"/>
          <w:b w:val="0"/>
        </w:rPr>
        <w:t>somatório de atestados</w:t>
      </w:r>
      <w:r w:rsidRPr="00E9032C">
        <w:rPr>
          <w:rFonts w:ascii="Arial" w:hAnsi="Arial" w:cs="Arial"/>
        </w:rPr>
        <w:t>, desde que atendidos os requisitos de compatibilidade e pertinência técnica;</w:t>
      </w:r>
    </w:p>
    <w:p w:rsidR="00E9032C" w:rsidRPr="00E9032C" w:rsidRDefault="00E9032C" w:rsidP="00E9032C">
      <w:pPr>
        <w:pStyle w:val="NormalWeb"/>
        <w:numPr>
          <w:ilvl w:val="0"/>
          <w:numId w:val="8"/>
        </w:numPr>
        <w:rPr>
          <w:rFonts w:ascii="Arial" w:hAnsi="Arial" w:cs="Arial"/>
        </w:rPr>
      </w:pPr>
      <w:r w:rsidRPr="00E9032C">
        <w:rPr>
          <w:rFonts w:ascii="Arial" w:hAnsi="Arial" w:cs="Arial"/>
        </w:rPr>
        <w:t xml:space="preserve">Não será exigido quantitativo mínimo que restrinja indevidamente a competitividade, observando-se os princípios da </w:t>
      </w:r>
      <w:r w:rsidRPr="00E9032C">
        <w:rPr>
          <w:rStyle w:val="Forte"/>
          <w:rFonts w:ascii="Arial" w:eastAsia="Arial" w:hAnsi="Arial" w:cs="Arial"/>
          <w:b w:val="0"/>
        </w:rPr>
        <w:t>isonomia, proporcionalidade e razoabilidade</w:t>
      </w:r>
      <w:r w:rsidRPr="00E9032C">
        <w:rPr>
          <w:rFonts w:ascii="Arial" w:hAnsi="Arial" w:cs="Arial"/>
        </w:rPr>
        <w:t>, nos termos do art. 5º da Lei nº 14.133/2021;</w:t>
      </w:r>
    </w:p>
    <w:p w:rsidR="00E9032C" w:rsidRDefault="00E9032C" w:rsidP="00E9032C">
      <w:pPr>
        <w:pStyle w:val="NormalWeb"/>
        <w:numPr>
          <w:ilvl w:val="0"/>
          <w:numId w:val="8"/>
        </w:numPr>
        <w:tabs>
          <w:tab w:val="clear" w:pos="720"/>
          <w:tab w:val="num" w:pos="426"/>
        </w:tabs>
      </w:pPr>
      <w:r w:rsidRPr="00E9032C">
        <w:rPr>
          <w:rFonts w:ascii="Arial" w:hAnsi="Arial" w:cs="Arial"/>
        </w:rPr>
        <w:t>Todos os documentos deverão estar válidos na data da sessão pública da licitação</w:t>
      </w:r>
      <w:r>
        <w:t>.</w:t>
      </w:r>
    </w:p>
    <w:p w:rsidR="00343807" w:rsidRDefault="00E9032C" w:rsidP="00E9032C">
      <w:pPr>
        <w:pStyle w:val="Ttulo2"/>
        <w:tabs>
          <w:tab w:val="num" w:pos="426"/>
        </w:tabs>
        <w:ind w:left="137" w:hanging="137"/>
      </w:pPr>
      <w:r>
        <w:t xml:space="preserve">6. MODELO DE EXECUÇÃO DO OBJETO </w:t>
      </w:r>
    </w:p>
    <w:p w:rsidR="00343807" w:rsidRDefault="00E9032C" w:rsidP="00E9032C">
      <w:pPr>
        <w:tabs>
          <w:tab w:val="num" w:pos="426"/>
        </w:tabs>
        <w:spacing w:after="2" w:line="253" w:lineRule="auto"/>
        <w:ind w:left="857" w:right="4101"/>
        <w:jc w:val="left"/>
      </w:pPr>
      <w:r>
        <w:rPr>
          <w:i/>
          <w:sz w:val="16"/>
        </w:rPr>
        <w:t xml:space="preserve">Lei Federal nº 14.133/21, alínea ‘e’ do inciso XXIII do artigo 6º </w:t>
      </w:r>
    </w:p>
    <w:p w:rsidR="00343807" w:rsidRDefault="00E9032C" w:rsidP="00E9032C">
      <w:pPr>
        <w:tabs>
          <w:tab w:val="num" w:pos="426"/>
        </w:tabs>
        <w:spacing w:after="67" w:line="259" w:lineRule="auto"/>
        <w:ind w:left="850" w:firstLine="0"/>
        <w:jc w:val="left"/>
      </w:pPr>
      <w:r>
        <w:rPr>
          <w:i/>
          <w:sz w:val="16"/>
        </w:rPr>
        <w:t xml:space="preserve"> </w:t>
      </w:r>
    </w:p>
    <w:p w:rsidR="00343807" w:rsidRDefault="00E9032C" w:rsidP="00E9032C">
      <w:pPr>
        <w:tabs>
          <w:tab w:val="num" w:pos="426"/>
        </w:tabs>
        <w:ind w:left="0" w:firstLine="0"/>
        <w:jc w:val="left"/>
      </w:pPr>
      <w:r>
        <w:t>6.1.  O prazo de execução do objeto será de até 240 (duzentos e quarenta) dias</w:t>
      </w:r>
      <w:r>
        <w:rPr>
          <w:b/>
        </w:rPr>
        <w:t xml:space="preserve">, </w:t>
      </w:r>
      <w:r>
        <w:t>contados da assin</w:t>
      </w:r>
      <w:r w:rsidR="00C2593E">
        <w:t>a</w:t>
      </w:r>
      <w:r>
        <w:t xml:space="preserve">tura da ordem de serviço, para a conclusão do objeto contratado. </w:t>
      </w:r>
    </w:p>
    <w:p w:rsidR="00343807" w:rsidRDefault="00E9032C" w:rsidP="00E9032C">
      <w:pPr>
        <w:tabs>
          <w:tab w:val="num" w:pos="426"/>
        </w:tabs>
        <w:ind w:left="0" w:firstLine="0"/>
        <w:jc w:val="left"/>
      </w:pPr>
      <w:r>
        <w:t xml:space="preserve">6.2. Eventuais falhas na execução do projeto e ausência de comissionamento </w:t>
      </w:r>
      <w:r w:rsidR="00C2593E">
        <w:t>s</w:t>
      </w:r>
      <w:r>
        <w:t xml:space="preserve">erão de responsabilidade da contratada, que deverá realizar os reparos e ajustes exigidos até a </w:t>
      </w:r>
      <w:proofErr w:type="spellStart"/>
      <w:r>
        <w:t>obtençao</w:t>
      </w:r>
      <w:proofErr w:type="spellEnd"/>
      <w:r>
        <w:t xml:space="preserve"> do referido comissionamento.  </w:t>
      </w:r>
    </w:p>
    <w:p w:rsidR="00343807" w:rsidRDefault="00E9032C" w:rsidP="00E9032C">
      <w:pPr>
        <w:ind w:left="0" w:firstLine="0"/>
        <w:jc w:val="left"/>
      </w:pPr>
      <w:r>
        <w:t xml:space="preserve">6.3. Antes da entrega definitiva do objeto será realizada vistoria pormenorizada na obra.  </w:t>
      </w:r>
    </w:p>
    <w:p w:rsidR="00343807" w:rsidRDefault="00E9032C" w:rsidP="00E9032C">
      <w:pPr>
        <w:ind w:left="0" w:firstLine="0"/>
        <w:jc w:val="left"/>
      </w:pPr>
      <w:r>
        <w:t xml:space="preserve">6.4. O Objeto será concebido de forma a permitir a otimizar o trafego na via objeto da intervenção. </w:t>
      </w:r>
    </w:p>
    <w:p w:rsidR="00343807" w:rsidRDefault="00E9032C" w:rsidP="00E9032C">
      <w:pPr>
        <w:ind w:left="0" w:firstLine="0"/>
        <w:jc w:val="left"/>
      </w:pPr>
      <w:r>
        <w:t xml:space="preserve">6.4. O objeto da licitação tem a natureza de serviço comum de engenharia.  </w:t>
      </w:r>
    </w:p>
    <w:p w:rsidR="00343807" w:rsidRDefault="00E9032C" w:rsidP="00E9032C">
      <w:pPr>
        <w:ind w:left="0" w:firstLine="0"/>
        <w:jc w:val="left"/>
      </w:pPr>
      <w:r>
        <w:t xml:space="preserve">6.5. A presente contratação adotará como regime de execução Indireta </w:t>
      </w:r>
    </w:p>
    <w:p w:rsidR="00343807" w:rsidRDefault="00E9032C">
      <w:pPr>
        <w:spacing w:after="19" w:line="259" w:lineRule="auto"/>
        <w:ind w:left="568" w:firstLine="0"/>
        <w:jc w:val="left"/>
      </w:pPr>
      <w:r>
        <w:t xml:space="preserve"> </w:t>
      </w:r>
    </w:p>
    <w:p w:rsidR="00343807" w:rsidRDefault="00E9032C" w:rsidP="00E9032C">
      <w:pPr>
        <w:pStyle w:val="Ttulo2"/>
        <w:ind w:left="411" w:hanging="411"/>
      </w:pPr>
      <w:r>
        <w:t xml:space="preserve">7. MODELO DE GESTÃO DO CONTRATO E RECEBIMENTO DO OBJETO </w:t>
      </w:r>
    </w:p>
    <w:p w:rsidR="00343807" w:rsidRDefault="00E9032C">
      <w:pPr>
        <w:spacing w:after="2" w:line="253" w:lineRule="auto"/>
        <w:ind w:left="857" w:right="4101"/>
        <w:jc w:val="left"/>
      </w:pPr>
      <w:r>
        <w:rPr>
          <w:i/>
          <w:sz w:val="16"/>
        </w:rPr>
        <w:t xml:space="preserve">Lei Federal nº 14.133/21, alínea ‘f’ do inciso XXIII do artigo 6º </w:t>
      </w:r>
    </w:p>
    <w:p w:rsidR="00343807" w:rsidRDefault="00E9032C">
      <w:pPr>
        <w:spacing w:after="0" w:line="259" w:lineRule="auto"/>
        <w:ind w:left="850" w:firstLine="0"/>
        <w:jc w:val="left"/>
      </w:pPr>
      <w:r>
        <w:rPr>
          <w:i/>
          <w:sz w:val="16"/>
        </w:rPr>
        <w:t xml:space="preserve"> </w:t>
      </w:r>
    </w:p>
    <w:p w:rsidR="00343807" w:rsidRDefault="00E9032C" w:rsidP="00E9032C">
      <w:pPr>
        <w:spacing w:after="67" w:line="259" w:lineRule="auto"/>
        <w:ind w:left="0" w:firstLine="0"/>
        <w:jc w:val="left"/>
      </w:pPr>
      <w:r>
        <w:rPr>
          <w:sz w:val="16"/>
        </w:rPr>
        <w:t xml:space="preserve"> </w:t>
      </w:r>
      <w:r>
        <w:rPr>
          <w:szCs w:val="24"/>
        </w:rPr>
        <w:t>7</w:t>
      </w:r>
      <w:r>
        <w:rPr>
          <w:b/>
        </w:rPr>
        <w:t xml:space="preserve">.1. Recebimento </w:t>
      </w:r>
    </w:p>
    <w:p w:rsidR="00343807" w:rsidRDefault="00E9032C" w:rsidP="00E9032C">
      <w:pPr>
        <w:spacing w:after="0" w:line="259" w:lineRule="auto"/>
        <w:ind w:left="0" w:firstLine="0"/>
        <w:jc w:val="left"/>
      </w:pPr>
      <w:r>
        <w:rPr>
          <w:b/>
        </w:rPr>
        <w:t xml:space="preserve"> </w:t>
      </w:r>
    </w:p>
    <w:p w:rsidR="00343807" w:rsidRDefault="00E9032C" w:rsidP="00E9032C">
      <w:pPr>
        <w:ind w:left="0" w:firstLine="0"/>
      </w:pPr>
      <w:r>
        <w:t>7.1.1. O Objeto será recebido provisoriamente, de forma sumária, no ato da entrega, juntamente com a nota fiscal ou instrumento de cobrança equivalente, pelo (a) responsável pelo acompanhamento e fiscalização do contrato, mediante termo detalhado, verificando o cumprimento das exigências de caráter técnico, para efeito de</w:t>
      </w:r>
      <w:r w:rsidR="00C2593E">
        <w:t xml:space="preserve"> </w:t>
      </w:r>
      <w:r>
        <w:t xml:space="preserve">verificação </w:t>
      </w:r>
      <w:r>
        <w:tab/>
        <w:t xml:space="preserve">de sua conformidade com as especificações constantes no Termo de Referência e na proposta. </w:t>
      </w:r>
    </w:p>
    <w:p w:rsidR="00343807" w:rsidRDefault="00E9032C" w:rsidP="00E9032C">
      <w:pPr>
        <w:ind w:left="0" w:firstLine="0"/>
      </w:pPr>
      <w:r>
        <w:t xml:space="preserve">7.1.2. O Objeto poderá ser rejeitado, no todo ou em parte, inclusive antes do recebimento provisório, quando em desacordo com as especificações constantes no Termo de Referência, projeto e na proposta, devendo ser sanadas as irregularidades no prazo de 05 (Cinco) dias, a contar da notificação da contratada, às suas custas, sem prejuízo da aplicação das penalidades. </w:t>
      </w:r>
    </w:p>
    <w:p w:rsidR="00343807" w:rsidRDefault="00E9032C" w:rsidP="00E9032C">
      <w:pPr>
        <w:ind w:left="0" w:firstLine="0"/>
      </w:pPr>
      <w:r>
        <w:t xml:space="preserve">7.1.3. O recebimento definitivo ocorrerá, no prazo de 10 (dez) dias, por servidor ou comissão designada por autoridade competente, a contar do recebimento da nota fiscal ou instrumento de cobrança equivalente pela Administração, após a verificação do cumprimento de todas as etapas estabelecidas nas peças técnicas do processo. </w:t>
      </w:r>
    </w:p>
    <w:p w:rsidR="00343807" w:rsidRDefault="00E9032C" w:rsidP="00E9032C">
      <w:pPr>
        <w:ind w:left="0" w:firstLine="0"/>
      </w:pPr>
      <w:r>
        <w:t xml:space="preserve">7.1.4. No caso de controvérsia sobre a execução do objeto, quanto à dimensão, qualidade e quantidade, deverá ser observado o teor do art. 143 da Lei Federal nº 14.133/21, comunicando-se à empresa para emissão de Nota Fiscal no que se refere à parcela incontroversa da execução do objeto, para efeito de liquidação e pagamento. </w:t>
      </w:r>
    </w:p>
    <w:p w:rsidR="00343807" w:rsidRDefault="00E9032C" w:rsidP="00E9032C">
      <w:pPr>
        <w:ind w:left="0" w:firstLine="0"/>
      </w:pPr>
      <w:r>
        <w:t xml:space="preserve">7.1.5.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 </w:t>
      </w:r>
    </w:p>
    <w:p w:rsidR="00343807" w:rsidRDefault="00E9032C" w:rsidP="00E9032C">
      <w:pPr>
        <w:ind w:left="0" w:firstLine="0"/>
      </w:pPr>
      <w:r>
        <w:t xml:space="preserve">7.1.6. O recebimento provisório ou definitivo não excluirá a responsabilidade civil pela solidez e pela segurança do serviço nem a responsabilidade ético-profissional pela perfeita execução do contrato. </w:t>
      </w:r>
    </w:p>
    <w:p w:rsidR="00C2593E" w:rsidRDefault="00C2593E" w:rsidP="00E9032C">
      <w:pPr>
        <w:pStyle w:val="Ttulo3"/>
        <w:spacing w:after="5" w:line="249" w:lineRule="auto"/>
        <w:ind w:left="0" w:firstLine="0"/>
        <w:jc w:val="both"/>
        <w:rPr>
          <w:b/>
          <w:sz w:val="24"/>
        </w:rPr>
      </w:pPr>
    </w:p>
    <w:p w:rsidR="00343807" w:rsidRDefault="00E9032C" w:rsidP="00E9032C">
      <w:pPr>
        <w:pStyle w:val="Ttulo3"/>
        <w:spacing w:after="5" w:line="249" w:lineRule="auto"/>
        <w:ind w:left="0" w:firstLine="0"/>
        <w:jc w:val="both"/>
      </w:pPr>
      <w:r>
        <w:rPr>
          <w:b/>
          <w:sz w:val="24"/>
        </w:rPr>
        <w:t xml:space="preserve">7.2 – Gestão do Contrato </w:t>
      </w:r>
    </w:p>
    <w:p w:rsidR="00343807" w:rsidRDefault="00E9032C">
      <w:pPr>
        <w:spacing w:after="0" w:line="259" w:lineRule="auto"/>
        <w:ind w:left="142" w:firstLine="0"/>
        <w:jc w:val="left"/>
      </w:pPr>
      <w:r>
        <w:t xml:space="preserve"> </w:t>
      </w:r>
    </w:p>
    <w:p w:rsidR="00343807" w:rsidRDefault="00E9032C" w:rsidP="00E9032C">
      <w:pPr>
        <w:ind w:left="0" w:firstLine="0"/>
      </w:pPr>
      <w:r>
        <w:t>7.2.1.</w:t>
      </w:r>
      <w:r>
        <w:rPr>
          <w:b/>
        </w:rPr>
        <w:t xml:space="preserve">  </w:t>
      </w:r>
      <w:r>
        <w:t>O contrato deverá ser executado fielmente pelas partes, de acordo com as cláusulas avençadas e as normas da Lei nº 14.133/21, e cada parte responderá pelas consequências de sua inexecução total ou parcial</w:t>
      </w:r>
      <w:r>
        <w:rPr>
          <w:b/>
        </w:rPr>
        <w:t xml:space="preserve"> </w:t>
      </w:r>
    </w:p>
    <w:p w:rsidR="00343807" w:rsidRDefault="00E9032C" w:rsidP="00E9032C">
      <w:pPr>
        <w:ind w:left="0" w:firstLine="0"/>
      </w:pPr>
      <w:r>
        <w:t>7.2.1.</w:t>
      </w:r>
      <w:r>
        <w:rPr>
          <w:b/>
        </w:rPr>
        <w:t xml:space="preserve"> </w:t>
      </w:r>
      <w:r>
        <w:t xml:space="preserve">Em caso de impedimento, ordem de paralisação ou suspensão do contrato, o cronograma de execução será prorrogado automaticamente pelo tempo correspondente, anotadas tais circunstâncias mediante simples apostila ou termo aditivo. </w:t>
      </w:r>
    </w:p>
    <w:p w:rsidR="00343807" w:rsidRDefault="00E9032C" w:rsidP="00E9032C">
      <w:pPr>
        <w:ind w:left="0" w:firstLine="0"/>
      </w:pPr>
      <w:r>
        <w:t xml:space="preserve">7.2.2. As comunicações entre o órgão ou entidade e a contratada devem ser realizadas por escrito sempre que o ato exigir tal formalidade, admitindo-se o uso de mensagem eletrônica para esse fim. </w:t>
      </w:r>
    </w:p>
    <w:p w:rsidR="00343807" w:rsidRDefault="00E9032C" w:rsidP="00E9032C">
      <w:pPr>
        <w:ind w:left="0" w:firstLine="0"/>
      </w:pPr>
      <w:r>
        <w:t xml:space="preserve">7.2.3. O órgão ou entidade poderá convocar representante da empresa para adoção de providências que devam ser cumpridas de imediato. </w:t>
      </w:r>
    </w:p>
    <w:p w:rsidR="00343807" w:rsidRDefault="00E9032C" w:rsidP="00E9032C">
      <w:pPr>
        <w:spacing w:after="6" w:line="251" w:lineRule="auto"/>
        <w:ind w:left="0" w:right="-14" w:firstLine="0"/>
        <w:jc w:val="left"/>
      </w:pPr>
      <w:r>
        <w:rPr>
          <w:sz w:val="22"/>
        </w:rPr>
        <w:t xml:space="preserve">7.2.4. Após a assinatura do contrato ou instrumento equivalente, o órgão ou entidade poderá convocar o representante da empresa contratada para reunião inicial para apresentação do plano de </w:t>
      </w:r>
      <w:r>
        <w:rPr>
          <w:sz w:val="22"/>
        </w:rPr>
        <w:tab/>
        <w:t xml:space="preserve">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rsidR="00343807" w:rsidRDefault="00E9032C">
      <w:pPr>
        <w:spacing w:after="0" w:line="259" w:lineRule="auto"/>
        <w:ind w:left="142" w:firstLine="0"/>
        <w:jc w:val="left"/>
      </w:pPr>
      <w:r>
        <w:rPr>
          <w:sz w:val="22"/>
        </w:rPr>
        <w:t xml:space="preserve"> </w:t>
      </w:r>
    </w:p>
    <w:p w:rsidR="00343807" w:rsidRDefault="00E9032C" w:rsidP="00E9032C">
      <w:pPr>
        <w:ind w:left="0" w:firstLine="0"/>
      </w:pPr>
      <w:r>
        <w:t xml:space="preserve">7.3. Atribuições do FISCAL DO CONTRATO: </w:t>
      </w:r>
    </w:p>
    <w:p w:rsidR="00343807" w:rsidRDefault="00E9032C" w:rsidP="00E9032C">
      <w:pPr>
        <w:spacing w:after="0" w:line="259" w:lineRule="auto"/>
        <w:ind w:left="0" w:firstLine="0"/>
        <w:jc w:val="left"/>
      </w:pPr>
      <w:r>
        <w:t xml:space="preserve"> </w:t>
      </w:r>
    </w:p>
    <w:p w:rsidR="00343807" w:rsidRDefault="00E9032C" w:rsidP="00E9032C">
      <w:pPr>
        <w:ind w:left="0" w:firstLine="0"/>
      </w:pPr>
      <w:r>
        <w:t>7.3.1.</w:t>
      </w:r>
      <w:r>
        <w:rPr>
          <w:b/>
        </w:rPr>
        <w:t xml:space="preserve"> </w:t>
      </w:r>
      <w:r>
        <w:t xml:space="preserve">Acompanhar a execução do contrato, para que sejam cumpridas todas as condições estabelecidas no contrato, de modo a assegurar os melhores resultados para a Administração.  </w:t>
      </w:r>
    </w:p>
    <w:p w:rsidR="00343807" w:rsidRDefault="00E9032C" w:rsidP="00E9032C">
      <w:pPr>
        <w:ind w:left="0" w:firstLine="0"/>
      </w:pPr>
      <w:r>
        <w:t>7.3.2.</w:t>
      </w:r>
      <w:r>
        <w:rPr>
          <w:b/>
        </w:rPr>
        <w:t xml:space="preserve"> </w:t>
      </w:r>
      <w:r>
        <w:t xml:space="preserve">Anotar no histórico de gerenciamento do contrato todas as ocorrências relacionadas à execução do contrato, com a descrição do que for necessário para a regularização das faltas ou dos defeitos observados.  </w:t>
      </w:r>
    </w:p>
    <w:p w:rsidR="00343807" w:rsidRDefault="00E9032C" w:rsidP="00E9032C">
      <w:pPr>
        <w:ind w:left="0" w:firstLine="0"/>
      </w:pPr>
      <w:r>
        <w:t xml:space="preserve">7.3.3. Identificada qualquer inexatidão ou irregularidade, o fiscal do contrato emitirá notificações para a correção da execução do contrato, determinando prazo para a correção.  </w:t>
      </w:r>
    </w:p>
    <w:p w:rsidR="00343807" w:rsidRDefault="00E9032C" w:rsidP="00E9032C">
      <w:pPr>
        <w:ind w:left="0" w:firstLine="0"/>
      </w:pPr>
      <w:r>
        <w:t xml:space="preserve">7.3.4. Informar ao gestor do contato, em tempo hábil, a situação que demandar decisão ou adoção de medidas que ultrapassem sua competência, para que adote as medidas necessárias e saneadoras, se for o caso.  </w:t>
      </w:r>
    </w:p>
    <w:p w:rsidR="00343807" w:rsidRDefault="00E9032C" w:rsidP="00E9032C">
      <w:pPr>
        <w:ind w:left="0" w:firstLine="0"/>
      </w:pPr>
      <w:r>
        <w:t xml:space="preserve">7.3.5. No caso de ocorrências que possam inviabilizar a execução do contrato nas datas aprazadas, o fiscal do contrato comunicará o fato imediatamente ao gestor do contrato.  </w:t>
      </w:r>
    </w:p>
    <w:p w:rsidR="00343807" w:rsidRDefault="00E9032C" w:rsidP="00E9032C">
      <w:pPr>
        <w:ind w:left="0" w:firstLine="0"/>
      </w:pPr>
      <w:r>
        <w:t xml:space="preserve">7.3.6. Comunicar ao gestor do contrato, por meio formal, no prazo de no mínimo </w:t>
      </w:r>
      <w:r w:rsidR="001C44A5">
        <w:t>30 (trinta</w:t>
      </w:r>
      <w:r>
        <w:t>) dias antecedentes a data de vencimento, o término do contrato sob sua responsabilidade, com vistas à renovação tempestiva ou à prorrogação contratual</w:t>
      </w:r>
      <w:r w:rsidR="001C44A5">
        <w:t>.</w:t>
      </w:r>
      <w:r>
        <w:t xml:space="preserve"> </w:t>
      </w:r>
    </w:p>
    <w:p w:rsidR="00343807" w:rsidRDefault="00E9032C" w:rsidP="00E9032C">
      <w:pPr>
        <w:ind w:left="0" w:firstLine="0"/>
      </w:pPr>
      <w:r>
        <w:t xml:space="preserve">7.3.7. Verificar a manutenção das condições de habilitação da contratada, acompanhará o empenho, o pagamento, as garantias, as glosas e a formalização de </w:t>
      </w:r>
      <w:proofErr w:type="spellStart"/>
      <w:r>
        <w:t>apostilamento</w:t>
      </w:r>
      <w:proofErr w:type="spellEnd"/>
      <w:r>
        <w:t xml:space="preserve"> e termos aditivos, solicitando quaisquer documentos comprobatórios pertinentes, caso necessário. </w:t>
      </w:r>
    </w:p>
    <w:p w:rsidR="00343807" w:rsidRDefault="00E9032C" w:rsidP="00E9032C">
      <w:pPr>
        <w:ind w:left="0" w:firstLine="0"/>
      </w:pPr>
      <w:r>
        <w:t>7.3.8.</w:t>
      </w:r>
      <w:r>
        <w:rPr>
          <w:b/>
        </w:rPr>
        <w:t xml:space="preserve">  </w:t>
      </w:r>
      <w:r>
        <w:t xml:space="preserve">Caso ocorram descumprimento das obrigações contratuais, o fiscal do contrato atuará tempestivamente na solução do problema, reportando ao gestor do contrato para que tome as providências cabíveis, quando ultrapassar a sua competência. </w:t>
      </w:r>
    </w:p>
    <w:p w:rsidR="00343807" w:rsidRDefault="00E9032C" w:rsidP="00E9032C">
      <w:pPr>
        <w:spacing w:after="277"/>
        <w:ind w:left="0" w:firstLine="0"/>
      </w:pPr>
      <w:r>
        <w:t>7.3.9.</w:t>
      </w:r>
      <w:r>
        <w:rPr>
          <w:b/>
        </w:rPr>
        <w:t xml:space="preserve"> </w:t>
      </w:r>
      <w:r>
        <w:t xml:space="preserve">Fica designado como Fiscal de Contrato o servidor engenheiro civil Sr. </w:t>
      </w:r>
      <w:r w:rsidR="001C44A5">
        <w:t>Enio Augusto S. da Luz.</w:t>
      </w:r>
    </w:p>
    <w:p w:rsidR="00343807" w:rsidRDefault="00E9032C" w:rsidP="00E9032C">
      <w:pPr>
        <w:ind w:left="0" w:firstLine="0"/>
      </w:pPr>
      <w:r>
        <w:t xml:space="preserve">7.4.  Atribuições do GESTOR DO CONTRATO: </w:t>
      </w:r>
    </w:p>
    <w:p w:rsidR="00343807" w:rsidRDefault="00E9032C" w:rsidP="00E9032C">
      <w:pPr>
        <w:spacing w:after="0" w:line="259" w:lineRule="auto"/>
        <w:ind w:left="0" w:firstLine="0"/>
        <w:jc w:val="left"/>
      </w:pPr>
      <w:r>
        <w:t xml:space="preserve"> </w:t>
      </w:r>
    </w:p>
    <w:p w:rsidR="00343807" w:rsidRDefault="00E9032C" w:rsidP="00E9032C">
      <w:pPr>
        <w:ind w:left="0" w:firstLine="0"/>
      </w:pPr>
      <w:r>
        <w:t xml:space="preserve">7.4.1.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rsidR="00343807" w:rsidRDefault="00E9032C" w:rsidP="00E9032C">
      <w:pPr>
        <w:ind w:left="0" w:firstLine="0"/>
      </w:pPr>
      <w:r>
        <w:t>7.4.2.</w:t>
      </w:r>
      <w:r>
        <w:rPr>
          <w:b/>
        </w:rPr>
        <w:t xml:space="preserve"> </w:t>
      </w:r>
      <w:r>
        <w:t xml:space="preserve">Acompanhar a manutenção das condições de habilitação da contratada, para fins de empenho de despesa e pagamento, e anotará os problemas que obstem o fluxo normal da liquidação e do pagamento da despesa no relatório de riscos eventuais. </w:t>
      </w:r>
    </w:p>
    <w:p w:rsidR="00343807" w:rsidRDefault="00E9032C" w:rsidP="00E9032C">
      <w:pPr>
        <w:ind w:left="0" w:firstLine="0"/>
      </w:pPr>
      <w:r>
        <w:t>7.4.3.</w:t>
      </w:r>
      <w:r>
        <w:rPr>
          <w:b/>
        </w:rPr>
        <w:t xml:space="preserve"> </w:t>
      </w:r>
      <w:r>
        <w:t xml:space="preserve">Acompanhar os registros realizados pelo fiscal do contrato, de todas as ocorrências relacionadas à execução do contrato e as medidas adotadas, informando, se for o caso, à autoridade superior àquelas que ultrapassarem a sua competência.  </w:t>
      </w:r>
    </w:p>
    <w:p w:rsidR="00343807" w:rsidRDefault="00E9032C" w:rsidP="00E9032C">
      <w:pPr>
        <w:ind w:left="0" w:firstLine="0"/>
      </w:pPr>
      <w:r>
        <w:t>7.4.4.</w:t>
      </w:r>
      <w:r>
        <w:rPr>
          <w:b/>
        </w:rPr>
        <w:t xml:space="preserve"> </w:t>
      </w:r>
      <w:r>
        <w:t xml:space="preserve">Emitir documento comprobatório da avaliação realizada pelos fiscais de contrato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rsidR="00343807" w:rsidRDefault="00E9032C" w:rsidP="00E9032C">
      <w:pPr>
        <w:ind w:left="0" w:firstLine="0"/>
      </w:pPr>
      <w:r>
        <w:t>7.4.5.</w:t>
      </w:r>
      <w:r>
        <w:rPr>
          <w:b/>
        </w:rPr>
        <w:t xml:space="preserve"> </w:t>
      </w:r>
      <w:r>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rsidR="00343807" w:rsidRDefault="00E9032C" w:rsidP="00E9032C">
      <w:pPr>
        <w:ind w:left="0" w:firstLine="0"/>
      </w:pPr>
      <w:r>
        <w:t>7.4.6.</w:t>
      </w:r>
      <w:r>
        <w:rPr>
          <w:b/>
        </w:rPr>
        <w:t xml:space="preserve"> </w:t>
      </w:r>
      <w:r>
        <w:t xml:space="preserve">Elaborar relatório final com informações sobre a consecução dos objetivos que tenham justificado a contratação e eventuais condutas a serem adotadas para o aprimoramento das atividades da Administração.  </w:t>
      </w:r>
    </w:p>
    <w:p w:rsidR="00343807" w:rsidRDefault="00E9032C" w:rsidP="00E9032C">
      <w:pPr>
        <w:ind w:left="0" w:firstLine="0"/>
      </w:pPr>
      <w:r>
        <w:t xml:space="preserve">7.4.7. Fica designado como Gestor de Contrato o </w:t>
      </w:r>
      <w:r w:rsidR="0024353D">
        <w:t xml:space="preserve">representante da </w:t>
      </w:r>
      <w:r>
        <w:t>Secreta</w:t>
      </w:r>
      <w:r w:rsidR="0024353D">
        <w:t>ria</w:t>
      </w:r>
      <w:r>
        <w:t xml:space="preserve"> de </w:t>
      </w:r>
      <w:r w:rsidR="0024353D">
        <w:t xml:space="preserve">Obras e Urbanismo </w:t>
      </w:r>
      <w:r>
        <w:t>Sr.</w:t>
      </w:r>
      <w:r w:rsidR="0024353D">
        <w:t xml:space="preserve"> </w:t>
      </w:r>
      <w:bookmarkStart w:id="0" w:name="_GoBack"/>
      <w:bookmarkEnd w:id="0"/>
      <w:r w:rsidR="0024353D">
        <w:t>Claudinei Xavier</w:t>
      </w:r>
      <w:r w:rsidR="001C44A5">
        <w:t>.</w:t>
      </w:r>
    </w:p>
    <w:p w:rsidR="00343807" w:rsidRDefault="00E9032C">
      <w:pPr>
        <w:spacing w:after="0" w:line="259" w:lineRule="auto"/>
        <w:ind w:left="568" w:firstLine="0"/>
        <w:jc w:val="left"/>
      </w:pPr>
      <w:r>
        <w:t xml:space="preserve"> </w:t>
      </w:r>
    </w:p>
    <w:p w:rsidR="00343807" w:rsidRDefault="00E9032C" w:rsidP="001C44A5">
      <w:pPr>
        <w:spacing w:after="0" w:line="259" w:lineRule="auto"/>
        <w:ind w:left="568" w:firstLine="0"/>
        <w:jc w:val="left"/>
      </w:pPr>
      <w:r>
        <w:t xml:space="preserve"> </w:t>
      </w:r>
      <w:r>
        <w:rPr>
          <w:b/>
          <w:sz w:val="28"/>
        </w:rPr>
        <w:t xml:space="preserve"> </w:t>
      </w:r>
    </w:p>
    <w:p w:rsidR="00343807" w:rsidRDefault="00E9032C" w:rsidP="00E9032C">
      <w:pPr>
        <w:pStyle w:val="Ttulo2"/>
        <w:ind w:left="0" w:firstLine="0"/>
      </w:pPr>
      <w:r>
        <w:t xml:space="preserve">8. CRITÉRIOS DE MEDIÇÃO, DE PAGAMENTO E REAJUSTE </w:t>
      </w:r>
    </w:p>
    <w:p w:rsidR="00343807" w:rsidRDefault="00E9032C">
      <w:pPr>
        <w:spacing w:after="67" w:line="253" w:lineRule="auto"/>
        <w:ind w:left="857" w:right="4101"/>
        <w:jc w:val="left"/>
      </w:pPr>
      <w:r>
        <w:rPr>
          <w:i/>
          <w:sz w:val="16"/>
        </w:rPr>
        <w:t xml:space="preserve">Lei Federal nº 14.133/21, alínea ‘g’ do inciso XXIII do artigo 6º </w:t>
      </w:r>
    </w:p>
    <w:p w:rsidR="00343807" w:rsidRDefault="00E9032C">
      <w:pPr>
        <w:spacing w:after="0" w:line="259" w:lineRule="auto"/>
        <w:ind w:left="142" w:firstLine="0"/>
        <w:jc w:val="left"/>
      </w:pPr>
      <w:r>
        <w:rPr>
          <w:b/>
        </w:rPr>
        <w:t xml:space="preserve"> </w:t>
      </w:r>
    </w:p>
    <w:p w:rsidR="00343807" w:rsidRDefault="00E9032C" w:rsidP="00E9032C">
      <w:pPr>
        <w:pStyle w:val="Ttulo3"/>
        <w:tabs>
          <w:tab w:val="center" w:pos="1730"/>
        </w:tabs>
        <w:spacing w:after="5" w:line="249" w:lineRule="auto"/>
        <w:ind w:left="0" w:firstLine="0"/>
      </w:pPr>
      <w:r>
        <w:rPr>
          <w:b/>
          <w:sz w:val="24"/>
        </w:rPr>
        <w:t xml:space="preserve">8.1. Pagamento </w:t>
      </w:r>
    </w:p>
    <w:p w:rsidR="00343807" w:rsidRDefault="00E9032C">
      <w:pPr>
        <w:spacing w:after="0" w:line="259" w:lineRule="auto"/>
        <w:ind w:left="142" w:firstLine="0"/>
        <w:jc w:val="left"/>
      </w:pPr>
      <w:r>
        <w:rPr>
          <w:b/>
        </w:rPr>
        <w:t xml:space="preserve"> </w:t>
      </w:r>
    </w:p>
    <w:p w:rsidR="00343807" w:rsidRDefault="00E9032C" w:rsidP="001C44A5">
      <w:pPr>
        <w:ind w:left="436"/>
      </w:pPr>
      <w:r>
        <w:t>8.1.1.</w:t>
      </w:r>
      <w:r>
        <w:rPr>
          <w:b/>
        </w:rPr>
        <w:t xml:space="preserve"> </w:t>
      </w:r>
      <w:r>
        <w:t xml:space="preserve">Recebida a Nota Fiscal ou documento de cobrança equivalente, correrá o prazo de 10 (dez) dias para fins de verificação e ateste do fiscal e gestor de contrato e servidor e/ou Comissão de Recebimento Definitivo, prorrogáveis por igual período. </w:t>
      </w:r>
    </w:p>
    <w:p w:rsidR="00343807" w:rsidRDefault="00E9032C" w:rsidP="001C44A5">
      <w:pPr>
        <w:ind w:left="436"/>
      </w:pPr>
      <w:r>
        <w:t>8.1.2.</w:t>
      </w:r>
      <w:r>
        <w:rPr>
          <w:b/>
        </w:rPr>
        <w:t xml:space="preserve"> </w:t>
      </w:r>
      <w:r>
        <w:t xml:space="preserve">Deverá ser verificado se a nota fiscal ou instrumento de cobrança equivalente apresentado expressa os elementos necessários e essenciais do documento, tais como:  </w:t>
      </w:r>
    </w:p>
    <w:p w:rsidR="00343807" w:rsidRDefault="00E9032C">
      <w:pPr>
        <w:numPr>
          <w:ilvl w:val="0"/>
          <w:numId w:val="2"/>
        </w:numPr>
        <w:ind w:hanging="565"/>
      </w:pPr>
      <w:proofErr w:type="gramStart"/>
      <w:r>
        <w:t>o</w:t>
      </w:r>
      <w:proofErr w:type="gramEnd"/>
      <w:r>
        <w:t xml:space="preserve"> prazo de validade; </w:t>
      </w:r>
    </w:p>
    <w:p w:rsidR="00343807" w:rsidRDefault="00E9032C">
      <w:pPr>
        <w:numPr>
          <w:ilvl w:val="0"/>
          <w:numId w:val="2"/>
        </w:numPr>
        <w:ind w:hanging="565"/>
      </w:pPr>
      <w:proofErr w:type="gramStart"/>
      <w:r>
        <w:t>a</w:t>
      </w:r>
      <w:proofErr w:type="gramEnd"/>
      <w:r>
        <w:t xml:space="preserve"> data da emissão;  </w:t>
      </w:r>
    </w:p>
    <w:p w:rsidR="00343807" w:rsidRDefault="00E9032C">
      <w:pPr>
        <w:numPr>
          <w:ilvl w:val="0"/>
          <w:numId w:val="2"/>
        </w:numPr>
        <w:ind w:hanging="565"/>
      </w:pPr>
      <w:proofErr w:type="gramStart"/>
      <w:r>
        <w:t>os</w:t>
      </w:r>
      <w:proofErr w:type="gramEnd"/>
      <w:r>
        <w:t xml:space="preserve"> dados do contrato e do órgão contratante;  </w:t>
      </w:r>
    </w:p>
    <w:p w:rsidR="00343807" w:rsidRDefault="00E9032C" w:rsidP="001C44A5">
      <w:pPr>
        <w:numPr>
          <w:ilvl w:val="0"/>
          <w:numId w:val="2"/>
        </w:numPr>
        <w:ind w:hanging="565"/>
      </w:pPr>
      <w:proofErr w:type="gramStart"/>
      <w:r>
        <w:t>o</w:t>
      </w:r>
      <w:proofErr w:type="gramEnd"/>
      <w:r>
        <w:t xml:space="preserve"> período respectivo de execução do contrato; </w:t>
      </w:r>
      <w:r w:rsidRPr="001C44A5">
        <w:rPr>
          <w:rFonts w:ascii="Calibri" w:eastAsia="Calibri" w:hAnsi="Calibri" w:cs="Calibri"/>
          <w:sz w:val="22"/>
        </w:rPr>
        <w:tab/>
      </w:r>
      <w:r>
        <w:t xml:space="preserve">  </w:t>
      </w:r>
    </w:p>
    <w:p w:rsidR="00343807" w:rsidRDefault="00E9032C">
      <w:pPr>
        <w:numPr>
          <w:ilvl w:val="0"/>
          <w:numId w:val="3"/>
        </w:numPr>
        <w:ind w:hanging="565"/>
      </w:pPr>
      <w:proofErr w:type="gramStart"/>
      <w:r>
        <w:t>o</w:t>
      </w:r>
      <w:proofErr w:type="gramEnd"/>
      <w:r>
        <w:t xml:space="preserve"> valor a pagar; e  </w:t>
      </w:r>
    </w:p>
    <w:p w:rsidR="00343807" w:rsidRDefault="00E9032C">
      <w:pPr>
        <w:numPr>
          <w:ilvl w:val="0"/>
          <w:numId w:val="3"/>
        </w:numPr>
        <w:ind w:hanging="565"/>
      </w:pPr>
      <w:proofErr w:type="gramStart"/>
      <w:r>
        <w:t>eventual</w:t>
      </w:r>
      <w:proofErr w:type="gramEnd"/>
      <w:r>
        <w:t xml:space="preserve"> destaque do valor de retenções tributárias cabíveis. </w:t>
      </w:r>
    </w:p>
    <w:p w:rsidR="00343807" w:rsidRDefault="00E9032C">
      <w:pPr>
        <w:spacing w:after="0" w:line="259" w:lineRule="auto"/>
        <w:ind w:left="993" w:firstLine="0"/>
        <w:jc w:val="left"/>
      </w:pPr>
      <w:r>
        <w:t xml:space="preserve"> </w:t>
      </w:r>
    </w:p>
    <w:p w:rsidR="00343807" w:rsidRDefault="00E9032C" w:rsidP="001C44A5">
      <w:pPr>
        <w:ind w:left="567" w:firstLine="0"/>
      </w:pPr>
      <w:r>
        <w:t>8.1.3.</w:t>
      </w:r>
      <w:r>
        <w:rPr>
          <w:b/>
        </w:rPr>
        <w:t xml:space="preserve"> </w:t>
      </w:r>
      <w:r>
        <w:t xml:space="preserve">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 8.1.4. A nota fiscal ou instrumento de cobrança equivalente deverá ser obrigatoriamente acompanhado da comprovação da regularidade fiscal, constatada por meio de consulta </w:t>
      </w:r>
      <w:r>
        <w:rPr>
          <w:i/>
        </w:rPr>
        <w:t>on-line</w:t>
      </w:r>
      <w:r>
        <w:t xml:space="preserve"> ao SICAF ou, na impossibilidade de acesso ao referido Sistema, mediante consulta aos sítios eletrônicos oficiais ou à documentação mencionada no art. 68 da Lei Federal nº 14.133/21. </w:t>
      </w:r>
    </w:p>
    <w:p w:rsidR="00343807" w:rsidRDefault="00E9032C" w:rsidP="001C44A5">
      <w:pPr>
        <w:ind w:left="567" w:firstLine="0"/>
      </w:pPr>
      <w:r>
        <w:t xml:space="preserve">8.1.5. As notas fiscais devem ser emitidas em nome do Município de Rio Bonito do Iguaçu, CNPJ nº 95.587.7770/0001-99, </w:t>
      </w:r>
      <w:r>
        <w:rPr>
          <w:u w:val="single" w:color="000000"/>
        </w:rPr>
        <w:t>constando número da licitação, do contrato</w:t>
      </w:r>
      <w:r>
        <w:t xml:space="preserve">. </w:t>
      </w:r>
    </w:p>
    <w:p w:rsidR="00343807" w:rsidRDefault="00E9032C" w:rsidP="001C44A5">
      <w:pPr>
        <w:ind w:firstLine="273"/>
      </w:pPr>
      <w:r>
        <w:t>8.1.6.</w:t>
      </w:r>
      <w:r>
        <w:rPr>
          <w:b/>
        </w:rPr>
        <w:t xml:space="preserve"> </w:t>
      </w:r>
      <w:r>
        <w:t xml:space="preserve">A Administração deverá realizar consulta ao SICAF para:  </w:t>
      </w:r>
    </w:p>
    <w:p w:rsidR="00343807" w:rsidRDefault="00E9032C" w:rsidP="001C44A5">
      <w:pPr>
        <w:numPr>
          <w:ilvl w:val="0"/>
          <w:numId w:val="4"/>
        </w:numPr>
        <w:ind w:left="847" w:hanging="280"/>
      </w:pPr>
      <w:proofErr w:type="gramStart"/>
      <w:r>
        <w:t>verificar</w:t>
      </w:r>
      <w:proofErr w:type="gramEnd"/>
      <w:r>
        <w:t xml:space="preserve"> a manutenção das condições exigidas no edital;  </w:t>
      </w:r>
    </w:p>
    <w:p w:rsidR="00343807" w:rsidRDefault="00E9032C" w:rsidP="001C44A5">
      <w:pPr>
        <w:numPr>
          <w:ilvl w:val="0"/>
          <w:numId w:val="4"/>
        </w:numPr>
        <w:ind w:left="567" w:firstLine="0"/>
      </w:pPr>
      <w:proofErr w:type="gramStart"/>
      <w:r>
        <w:t>identificar</w:t>
      </w:r>
      <w:proofErr w:type="gramEnd"/>
      <w:r>
        <w:t xml:space="preserve"> possível razão que impeça a participação em licitação, no âmbito do órgão ou entidade, que implique proibição de contratar com o Poder Público, bem como ocorrências impeditivas indiretas. </w:t>
      </w:r>
    </w:p>
    <w:p w:rsidR="00343807" w:rsidRDefault="00E9032C" w:rsidP="001C44A5">
      <w:pPr>
        <w:ind w:left="567" w:firstLine="0"/>
      </w:pPr>
      <w:r>
        <w:t>8.1.7.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r>
        <w:rPr>
          <w:sz w:val="22"/>
        </w:rPr>
        <w:t xml:space="preserve">. </w:t>
      </w:r>
    </w:p>
    <w:p w:rsidR="00343807" w:rsidRDefault="00E9032C">
      <w:pPr>
        <w:spacing w:after="0" w:line="259" w:lineRule="auto"/>
        <w:ind w:left="850" w:firstLine="0"/>
        <w:jc w:val="left"/>
      </w:pPr>
      <w:r>
        <w:rPr>
          <w:sz w:val="22"/>
        </w:rPr>
        <w:t xml:space="preserve"> </w:t>
      </w:r>
    </w:p>
    <w:p w:rsidR="00343807" w:rsidRDefault="00E9032C">
      <w:pPr>
        <w:spacing w:after="14" w:line="259" w:lineRule="auto"/>
        <w:ind w:left="142" w:firstLine="0"/>
        <w:jc w:val="left"/>
      </w:pPr>
      <w:r>
        <w:t xml:space="preserve"> </w:t>
      </w:r>
    </w:p>
    <w:p w:rsidR="00343807" w:rsidRDefault="00E9032C">
      <w:pPr>
        <w:pStyle w:val="Ttulo2"/>
        <w:tabs>
          <w:tab w:val="center" w:pos="4428"/>
        </w:tabs>
        <w:ind w:left="0" w:firstLine="0"/>
      </w:pPr>
      <w:r>
        <w:t>9. CRITÉRIOS DE SELEÇÃO E REGIME DE EXECUÇÃO</w:t>
      </w:r>
      <w:r>
        <w:rPr>
          <w:sz w:val="24"/>
        </w:rPr>
        <w:t xml:space="preserve"> </w:t>
      </w:r>
    </w:p>
    <w:p w:rsidR="00343807" w:rsidRDefault="001C44A5">
      <w:pPr>
        <w:spacing w:after="67" w:line="253" w:lineRule="auto"/>
        <w:ind w:left="857" w:right="4101"/>
        <w:jc w:val="left"/>
      </w:pPr>
      <w:r>
        <w:rPr>
          <w:i/>
          <w:sz w:val="16"/>
        </w:rPr>
        <w:t xml:space="preserve">    </w:t>
      </w:r>
      <w:r w:rsidR="00E9032C">
        <w:rPr>
          <w:i/>
          <w:sz w:val="16"/>
        </w:rPr>
        <w:t xml:space="preserve">Lei Federal nº 14.133/21, alínea ‘g”’ do inciso XXIII do artigo 6º </w:t>
      </w:r>
    </w:p>
    <w:p w:rsidR="00343807" w:rsidRDefault="00E9032C">
      <w:pPr>
        <w:spacing w:after="0" w:line="259" w:lineRule="auto"/>
        <w:ind w:left="142" w:firstLine="0"/>
        <w:jc w:val="left"/>
      </w:pPr>
      <w:r>
        <w:t xml:space="preserve"> </w:t>
      </w:r>
    </w:p>
    <w:p w:rsidR="00343807" w:rsidRDefault="00E9032C" w:rsidP="00E9032C">
      <w:pPr>
        <w:spacing w:after="234"/>
        <w:ind w:left="567" w:hanging="567"/>
      </w:pPr>
      <w:r>
        <w:t xml:space="preserve">9.1.1 Execução se dará em um único lote, por tratar-se de emprego do mesmo tipo material em toda sua execução, sendo adotado o regime de execução global.   </w:t>
      </w:r>
    </w:p>
    <w:p w:rsidR="00343807" w:rsidRDefault="00E9032C" w:rsidP="00E9032C">
      <w:pPr>
        <w:spacing w:after="245"/>
        <w:ind w:hanging="294"/>
      </w:pPr>
      <w:r>
        <w:t xml:space="preserve">9.1.2. Forma de Seleção e Critério de Julgamento da Proposta: </w:t>
      </w:r>
    </w:p>
    <w:p w:rsidR="00343807" w:rsidRDefault="00E9032C" w:rsidP="001C44A5">
      <w:pPr>
        <w:ind w:left="577" w:firstLine="0"/>
      </w:pPr>
      <w:r>
        <w:t xml:space="preserve">O fornecedor será selecionado por meio da realização de procedimento de </w:t>
      </w:r>
      <w:r>
        <w:rPr>
          <w:b/>
        </w:rPr>
        <w:t>LICITAÇÃO, na modalidade Concorrência Eletrônica</w:t>
      </w:r>
      <w:r>
        <w:t>, com adoção do critério de julgamento pelo MENOR PREÇO OU MAIOR DESCONTO global</w:t>
      </w:r>
      <w:r w:rsidR="001C44A5">
        <w:t>.</w:t>
      </w:r>
      <w:r>
        <w:rPr>
          <w:color w:val="FF0000"/>
        </w:rPr>
        <w:t xml:space="preserve"> </w:t>
      </w:r>
    </w:p>
    <w:p w:rsidR="00343807" w:rsidRDefault="00E9032C" w:rsidP="001C44A5">
      <w:pPr>
        <w:spacing w:after="15" w:line="259" w:lineRule="auto"/>
        <w:ind w:left="582" w:firstLine="0"/>
        <w:jc w:val="left"/>
      </w:pPr>
      <w:r>
        <w:t xml:space="preserve"> </w:t>
      </w:r>
    </w:p>
    <w:p w:rsidR="00343807" w:rsidRDefault="00E9032C">
      <w:pPr>
        <w:pStyle w:val="Ttulo2"/>
        <w:tabs>
          <w:tab w:val="center" w:pos="3915"/>
        </w:tabs>
        <w:ind w:left="0" w:firstLine="0"/>
      </w:pPr>
      <w:r>
        <w:t xml:space="preserve">10. </w:t>
      </w:r>
      <w:r>
        <w:tab/>
        <w:t>ESTIMATIVA DE VALOR DA CONTRATAÇÃO</w:t>
      </w:r>
      <w:r>
        <w:rPr>
          <w:sz w:val="24"/>
        </w:rPr>
        <w:t xml:space="preserve">  </w:t>
      </w:r>
    </w:p>
    <w:p w:rsidR="00343807" w:rsidRDefault="00E9032C">
      <w:pPr>
        <w:spacing w:after="72" w:line="253" w:lineRule="auto"/>
        <w:ind w:left="857" w:right="4101"/>
        <w:jc w:val="left"/>
      </w:pPr>
      <w:r>
        <w:rPr>
          <w:i/>
          <w:sz w:val="16"/>
        </w:rPr>
        <w:t xml:space="preserve">Lei Federal nº 14.133/21, alínea ‘i’ do inciso XXIII do artigo 6º </w:t>
      </w:r>
    </w:p>
    <w:p w:rsidR="00343807" w:rsidRDefault="00E9032C" w:rsidP="001C44A5">
      <w:pPr>
        <w:spacing w:after="0" w:line="240" w:lineRule="auto"/>
        <w:ind w:left="850" w:firstLine="0"/>
        <w:jc w:val="left"/>
      </w:pPr>
      <w:r>
        <w:rPr>
          <w:b/>
        </w:rPr>
        <w:t xml:space="preserve"> </w:t>
      </w:r>
    </w:p>
    <w:p w:rsidR="00343807" w:rsidRDefault="00E9032C" w:rsidP="00E9032C">
      <w:pPr>
        <w:spacing w:after="0" w:line="240" w:lineRule="auto"/>
        <w:ind w:left="0" w:firstLine="0"/>
      </w:pPr>
      <w:r>
        <w:t xml:space="preserve">10.1. O custo estimado total da contratação é de R$ </w:t>
      </w:r>
      <w:r w:rsidR="001C44A5">
        <w:t>2</w:t>
      </w:r>
      <w:r>
        <w:t>.</w:t>
      </w:r>
      <w:r w:rsidR="001C44A5">
        <w:t>676.524,72</w:t>
      </w:r>
      <w:r>
        <w:t xml:space="preserve"> (Dois milhões</w:t>
      </w:r>
      <w:r w:rsidR="001C44A5">
        <w:t>, seiscentos e setenta e seis mil, quinhentos e vinte e quatro reais e setenta e dois centavos)</w:t>
      </w:r>
      <w:r>
        <w:t>,</w:t>
      </w:r>
      <w:r>
        <w:rPr>
          <w:rFonts w:ascii="Malgun Gothic" w:eastAsia="Malgun Gothic" w:hAnsi="Malgun Gothic" w:cs="Malgun Gothic"/>
        </w:rPr>
        <w:t xml:space="preserve"> </w:t>
      </w:r>
      <w:r w:rsidR="001C44A5">
        <w:rPr>
          <w:rFonts w:ascii="Malgun Gothic" w:eastAsia="Malgun Gothic" w:hAnsi="Malgun Gothic" w:cs="Malgun Gothic"/>
        </w:rPr>
        <w:t>c</w:t>
      </w:r>
      <w:r>
        <w:t xml:space="preserve">onforme custos apurados pelo departamento de engenharia, utilizando as tabelas do SINAPI e DER. em anexo a este Termo. </w:t>
      </w:r>
    </w:p>
    <w:p w:rsidR="00343807" w:rsidRDefault="00E9032C">
      <w:pPr>
        <w:spacing w:after="19" w:line="259" w:lineRule="auto"/>
        <w:ind w:left="142" w:firstLine="0"/>
        <w:jc w:val="left"/>
      </w:pPr>
      <w:r>
        <w:t xml:space="preserve"> </w:t>
      </w:r>
    </w:p>
    <w:p w:rsidR="00343807" w:rsidRDefault="00E9032C">
      <w:pPr>
        <w:pStyle w:val="Ttulo2"/>
        <w:tabs>
          <w:tab w:val="center" w:pos="2319"/>
        </w:tabs>
        <w:ind w:left="0" w:firstLine="0"/>
      </w:pPr>
      <w:r>
        <w:t xml:space="preserve">11. </w:t>
      </w:r>
      <w:r>
        <w:tab/>
        <w:t xml:space="preserve">SUBCONTRATAÇÃO </w:t>
      </w:r>
    </w:p>
    <w:p w:rsidR="00343807" w:rsidRDefault="00E9032C">
      <w:pPr>
        <w:spacing w:after="2" w:line="253" w:lineRule="auto"/>
        <w:ind w:left="937" w:right="4101"/>
        <w:jc w:val="left"/>
      </w:pPr>
      <w:r>
        <w:rPr>
          <w:i/>
          <w:sz w:val="16"/>
        </w:rPr>
        <w:t xml:space="preserve">Lei Federal nº 14.133/21, artigo 122 </w:t>
      </w:r>
    </w:p>
    <w:p w:rsidR="00343807" w:rsidRDefault="00E9032C">
      <w:pPr>
        <w:spacing w:after="67" w:line="259" w:lineRule="auto"/>
        <w:ind w:left="927" w:firstLine="0"/>
        <w:jc w:val="left"/>
      </w:pPr>
      <w:r>
        <w:rPr>
          <w:i/>
          <w:sz w:val="16"/>
        </w:rPr>
        <w:t xml:space="preserve"> </w:t>
      </w:r>
    </w:p>
    <w:p w:rsidR="00343807" w:rsidRDefault="00E9032C" w:rsidP="00E9032C">
      <w:pPr>
        <w:spacing w:after="265"/>
        <w:ind w:left="0" w:firstLine="0"/>
      </w:pPr>
      <w:r>
        <w:t>11.1. Não será admitida a subcontratação do objeto licitatório</w:t>
      </w:r>
      <w:r>
        <w:rPr>
          <w:b/>
        </w:rPr>
        <w:t xml:space="preserve"> </w:t>
      </w:r>
    </w:p>
    <w:p w:rsidR="00343807" w:rsidRDefault="00E9032C">
      <w:pPr>
        <w:pStyle w:val="Ttulo2"/>
        <w:tabs>
          <w:tab w:val="center" w:pos="2954"/>
        </w:tabs>
        <w:ind w:left="0" w:firstLine="0"/>
      </w:pPr>
      <w:r>
        <w:t xml:space="preserve">12. </w:t>
      </w:r>
      <w:r>
        <w:tab/>
      </w:r>
      <w:r>
        <w:rPr>
          <w:sz w:val="22"/>
        </w:rPr>
        <w:t xml:space="preserve"> </w:t>
      </w:r>
      <w:r>
        <w:t xml:space="preserve">SANÇÕES ADMINISTRATIVAS </w:t>
      </w:r>
    </w:p>
    <w:p w:rsidR="00343807" w:rsidRDefault="00E9032C">
      <w:pPr>
        <w:spacing w:after="2" w:line="253" w:lineRule="auto"/>
        <w:ind w:left="937" w:right="5938"/>
        <w:jc w:val="left"/>
      </w:pPr>
      <w:r>
        <w:rPr>
          <w:i/>
          <w:sz w:val="16"/>
        </w:rPr>
        <w:t xml:space="preserve">Lei Federal nº 14.133/21, artigo 155 </w:t>
      </w:r>
      <w:r>
        <w:rPr>
          <w:sz w:val="16"/>
        </w:rPr>
        <w:t xml:space="preserve"> </w:t>
      </w:r>
      <w:r>
        <w:t xml:space="preserve"> </w:t>
      </w:r>
    </w:p>
    <w:p w:rsidR="001C44A5" w:rsidRDefault="001C44A5">
      <w:pPr>
        <w:spacing w:after="2" w:line="253" w:lineRule="auto"/>
        <w:ind w:left="937" w:right="5938"/>
        <w:jc w:val="left"/>
      </w:pPr>
    </w:p>
    <w:p w:rsidR="00343807" w:rsidRDefault="00E9032C" w:rsidP="00E9032C">
      <w:pPr>
        <w:ind w:left="0" w:firstLine="0"/>
      </w:pPr>
      <w:r>
        <w:t xml:space="preserve">12.1. A multa poderá ser aplicada em conjunto com todas as demais sanções. </w:t>
      </w:r>
    </w:p>
    <w:p w:rsidR="00343807" w:rsidRDefault="00E9032C" w:rsidP="00E9032C">
      <w:pPr>
        <w:ind w:left="0" w:firstLine="0"/>
      </w:pPr>
      <w:r>
        <w:t xml:space="preserve">12.2. </w:t>
      </w:r>
      <w:r>
        <w:rPr>
          <w:b/>
        </w:rPr>
        <w:t xml:space="preserve"> </w:t>
      </w:r>
      <w:r>
        <w:t xml:space="preserve">Aplicação de advertência acrescida de multa: </w:t>
      </w:r>
    </w:p>
    <w:p w:rsidR="00343807" w:rsidRDefault="00E9032C">
      <w:pPr>
        <w:spacing w:after="0" w:line="259" w:lineRule="auto"/>
        <w:ind w:left="927" w:firstLine="0"/>
        <w:jc w:val="left"/>
      </w:pPr>
      <w:r>
        <w:rPr>
          <w:b/>
        </w:rPr>
        <w:t xml:space="preserve"> </w:t>
      </w:r>
    </w:p>
    <w:tbl>
      <w:tblPr>
        <w:tblStyle w:val="TableGrid"/>
        <w:tblW w:w="9202" w:type="dxa"/>
        <w:tblInd w:w="147" w:type="dxa"/>
        <w:tblCellMar>
          <w:top w:w="13" w:type="dxa"/>
          <w:left w:w="10" w:type="dxa"/>
          <w:right w:w="37" w:type="dxa"/>
        </w:tblCellMar>
        <w:tblLook w:val="04A0" w:firstRow="1" w:lastRow="0" w:firstColumn="1" w:lastColumn="0" w:noHBand="0" w:noVBand="1"/>
      </w:tblPr>
      <w:tblGrid>
        <w:gridCol w:w="3490"/>
        <w:gridCol w:w="2544"/>
        <w:gridCol w:w="3168"/>
      </w:tblGrid>
      <w:tr w:rsidR="00343807">
        <w:trPr>
          <w:trHeight w:val="283"/>
        </w:trPr>
        <w:tc>
          <w:tcPr>
            <w:tcW w:w="3490"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101" w:firstLine="0"/>
              <w:jc w:val="left"/>
            </w:pPr>
            <w:r>
              <w:rPr>
                <w:b/>
              </w:rPr>
              <w:t xml:space="preserve">Descumprimento </w:t>
            </w:r>
          </w:p>
        </w:tc>
        <w:tc>
          <w:tcPr>
            <w:tcW w:w="2544"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0" w:firstLine="0"/>
              <w:jc w:val="left"/>
            </w:pPr>
            <w:r>
              <w:rPr>
                <w:b/>
                <w:i/>
              </w:rPr>
              <w:t xml:space="preserve"> </w:t>
            </w:r>
          </w:p>
        </w:tc>
        <w:tc>
          <w:tcPr>
            <w:tcW w:w="3168"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96" w:firstLine="0"/>
              <w:jc w:val="left"/>
            </w:pPr>
            <w:r>
              <w:rPr>
                <w:b/>
              </w:rPr>
              <w:t xml:space="preserve">Aplicação </w:t>
            </w:r>
          </w:p>
        </w:tc>
      </w:tr>
      <w:tr w:rsidR="00343807">
        <w:trPr>
          <w:trHeight w:val="1392"/>
        </w:trPr>
        <w:tc>
          <w:tcPr>
            <w:tcW w:w="3490"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101" w:right="67" w:firstLine="0"/>
            </w:pPr>
            <w:r>
              <w:t xml:space="preserve">descumprimento, de pequena relevância, de obrigação legal ou infração a Lei quando não se justifica aplicação de sanção mais grave </w:t>
            </w:r>
          </w:p>
        </w:tc>
        <w:tc>
          <w:tcPr>
            <w:tcW w:w="2544"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0" w:firstLine="0"/>
              <w:jc w:val="left"/>
            </w:pPr>
            <w:r>
              <w:rPr>
                <w:i/>
              </w:rPr>
              <w:t xml:space="preserve"> </w:t>
            </w:r>
          </w:p>
        </w:tc>
        <w:tc>
          <w:tcPr>
            <w:tcW w:w="3168"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96" w:firstLine="0"/>
            </w:pPr>
            <w:r>
              <w:t xml:space="preserve">Multa de 1% do valor do contrato + advertência </w:t>
            </w:r>
          </w:p>
        </w:tc>
      </w:tr>
      <w:tr w:rsidR="00343807">
        <w:trPr>
          <w:trHeight w:val="1939"/>
        </w:trPr>
        <w:tc>
          <w:tcPr>
            <w:tcW w:w="3490"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101" w:right="67" w:firstLine="0"/>
            </w:pPr>
            <w:r>
              <w:t xml:space="preserve">inexecução parcial de obrigação contratual principal ou acessória de pequena relevância, a critério da Administração, quando não se justificar aplicação de sanção mais grave </w:t>
            </w:r>
          </w:p>
        </w:tc>
        <w:tc>
          <w:tcPr>
            <w:tcW w:w="2544"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0" w:firstLine="0"/>
              <w:jc w:val="left"/>
            </w:pPr>
            <w:r>
              <w:rPr>
                <w:i/>
              </w:rPr>
              <w:t xml:space="preserve"> </w:t>
            </w:r>
          </w:p>
        </w:tc>
        <w:tc>
          <w:tcPr>
            <w:tcW w:w="3168"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96" w:firstLine="0"/>
            </w:pPr>
            <w:r>
              <w:t xml:space="preserve">Multa de 3% do valor do contrato + advertência </w:t>
            </w:r>
          </w:p>
        </w:tc>
      </w:tr>
      <w:tr w:rsidR="00343807">
        <w:trPr>
          <w:trHeight w:val="1114"/>
        </w:trPr>
        <w:tc>
          <w:tcPr>
            <w:tcW w:w="3490"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101" w:firstLine="0"/>
              <w:jc w:val="left"/>
            </w:pPr>
            <w:r>
              <w:t xml:space="preserve">Atraso na entrega de até 30 dias </w:t>
            </w:r>
          </w:p>
        </w:tc>
        <w:tc>
          <w:tcPr>
            <w:tcW w:w="2544"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0" w:firstLine="0"/>
              <w:jc w:val="left"/>
            </w:pPr>
            <w:r>
              <w:rPr>
                <w:i/>
              </w:rPr>
              <w:t xml:space="preserve"> </w:t>
            </w:r>
          </w:p>
        </w:tc>
        <w:tc>
          <w:tcPr>
            <w:tcW w:w="3168"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96" w:right="69" w:firstLine="0"/>
            </w:pPr>
            <w:r>
              <w:t xml:space="preserve">Multa de mora diária de até 0,3%, calculada sobre o valor global do contrato ou da parcela em atraso </w:t>
            </w:r>
          </w:p>
        </w:tc>
      </w:tr>
    </w:tbl>
    <w:p w:rsidR="00343807" w:rsidRDefault="00E9032C">
      <w:pPr>
        <w:spacing w:after="0" w:line="259" w:lineRule="auto"/>
        <w:ind w:left="927" w:firstLine="0"/>
        <w:jc w:val="left"/>
      </w:pPr>
      <w:r>
        <w:t xml:space="preserve"> </w:t>
      </w:r>
    </w:p>
    <w:p w:rsidR="00343807" w:rsidRDefault="00E9032C">
      <w:pPr>
        <w:spacing w:after="0" w:line="259" w:lineRule="auto"/>
        <w:ind w:left="927" w:firstLine="0"/>
        <w:jc w:val="left"/>
      </w:pPr>
      <w:r>
        <w:t xml:space="preserve"> </w:t>
      </w:r>
    </w:p>
    <w:p w:rsidR="00343807" w:rsidRDefault="00E9032C" w:rsidP="00E9032C">
      <w:pPr>
        <w:spacing w:after="0" w:line="259" w:lineRule="auto"/>
        <w:ind w:left="0" w:right="499" w:firstLine="0"/>
      </w:pPr>
      <w:r>
        <w:t xml:space="preserve">12.3. </w:t>
      </w:r>
      <w:r>
        <w:rPr>
          <w:b/>
        </w:rPr>
        <w:t xml:space="preserve"> </w:t>
      </w:r>
      <w:r>
        <w:t>Aplicação de impedimento de licitar e contratar, acrescida de multa</w:t>
      </w:r>
      <w:r>
        <w:rPr>
          <w:b/>
        </w:rPr>
        <w:t xml:space="preserve">: </w:t>
      </w:r>
    </w:p>
    <w:p w:rsidR="00343807" w:rsidRDefault="00E9032C">
      <w:pPr>
        <w:spacing w:after="0" w:line="259" w:lineRule="auto"/>
        <w:ind w:left="927" w:firstLine="0"/>
        <w:jc w:val="left"/>
      </w:pPr>
      <w:r>
        <w:rPr>
          <w:b/>
        </w:rPr>
        <w:t xml:space="preserve"> </w:t>
      </w:r>
    </w:p>
    <w:tbl>
      <w:tblPr>
        <w:tblStyle w:val="TableGrid"/>
        <w:tblW w:w="9062" w:type="dxa"/>
        <w:tblInd w:w="147" w:type="dxa"/>
        <w:tblCellMar>
          <w:top w:w="13" w:type="dxa"/>
          <w:left w:w="106" w:type="dxa"/>
          <w:right w:w="39" w:type="dxa"/>
        </w:tblCellMar>
        <w:tblLook w:val="04A0" w:firstRow="1" w:lastRow="0" w:firstColumn="1" w:lastColumn="0" w:noHBand="0" w:noVBand="1"/>
      </w:tblPr>
      <w:tblGrid>
        <w:gridCol w:w="4531"/>
        <w:gridCol w:w="4531"/>
      </w:tblGrid>
      <w:tr w:rsidR="00343807">
        <w:trPr>
          <w:trHeight w:val="288"/>
        </w:trPr>
        <w:tc>
          <w:tcPr>
            <w:tcW w:w="4531"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5" w:firstLine="0"/>
              <w:jc w:val="left"/>
            </w:pPr>
            <w:r>
              <w:rPr>
                <w:b/>
              </w:rPr>
              <w:t xml:space="preserve">Descumprimento </w:t>
            </w:r>
          </w:p>
        </w:tc>
        <w:tc>
          <w:tcPr>
            <w:tcW w:w="4531"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0" w:firstLine="0"/>
              <w:jc w:val="left"/>
            </w:pPr>
            <w:r>
              <w:rPr>
                <w:b/>
              </w:rPr>
              <w:t xml:space="preserve">Aplicação </w:t>
            </w:r>
          </w:p>
        </w:tc>
      </w:tr>
      <w:tr w:rsidR="00343807">
        <w:trPr>
          <w:trHeight w:val="840"/>
        </w:trPr>
        <w:tc>
          <w:tcPr>
            <w:tcW w:w="4531"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5" w:right="67" w:firstLine="0"/>
            </w:pPr>
            <w:r>
              <w:t xml:space="preserve">Dar causa à inexecução parcial do contrato, que cause grave dano à Administração. </w:t>
            </w:r>
          </w:p>
        </w:tc>
        <w:tc>
          <w:tcPr>
            <w:tcW w:w="4531"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0" w:firstLine="0"/>
            </w:pPr>
            <w:r>
              <w:t xml:space="preserve">Multa de 5% do valor do contrato + impedimento de licitar </w:t>
            </w:r>
          </w:p>
        </w:tc>
      </w:tr>
      <w:tr w:rsidR="00343807">
        <w:trPr>
          <w:trHeight w:val="562"/>
        </w:trPr>
        <w:tc>
          <w:tcPr>
            <w:tcW w:w="4531"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5" w:firstLine="0"/>
              <w:jc w:val="left"/>
            </w:pPr>
            <w:r>
              <w:t xml:space="preserve">Inexecução total do contrato. </w:t>
            </w:r>
          </w:p>
        </w:tc>
        <w:tc>
          <w:tcPr>
            <w:tcW w:w="4531"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0" w:firstLine="0"/>
            </w:pPr>
            <w:r>
              <w:t xml:space="preserve">Multa de 30% do valor do contrato + impedimento de licitar </w:t>
            </w:r>
          </w:p>
        </w:tc>
      </w:tr>
      <w:tr w:rsidR="00343807">
        <w:trPr>
          <w:trHeight w:val="562"/>
        </w:trPr>
        <w:tc>
          <w:tcPr>
            <w:tcW w:w="4531"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5" w:firstLine="0"/>
            </w:pPr>
            <w:r>
              <w:t xml:space="preserve">Deixar de entregar documentação exigida para o certame </w:t>
            </w:r>
          </w:p>
        </w:tc>
        <w:tc>
          <w:tcPr>
            <w:tcW w:w="4531"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0" w:firstLine="0"/>
            </w:pPr>
            <w:r>
              <w:t xml:space="preserve">Multa de 10% do valor do contrato + impedimento de licitar </w:t>
            </w:r>
          </w:p>
        </w:tc>
      </w:tr>
    </w:tbl>
    <w:p w:rsidR="00343807" w:rsidRDefault="00E9032C">
      <w:pPr>
        <w:pStyle w:val="Ttulo3"/>
        <w:tabs>
          <w:tab w:val="center" w:pos="4622"/>
          <w:tab w:val="center" w:pos="7779"/>
        </w:tabs>
        <w:ind w:left="0" w:firstLine="0"/>
      </w:pPr>
      <w:r>
        <w:rPr>
          <w:rFonts w:ascii="Calibri" w:eastAsia="Calibri" w:hAnsi="Calibri" w:cs="Calibri"/>
          <w:sz w:val="22"/>
        </w:rPr>
        <w:tab/>
      </w:r>
      <w:r>
        <w:tab/>
      </w:r>
      <w:r>
        <w:rPr>
          <w:rFonts w:ascii="Malgun Gothic" w:eastAsia="Malgun Gothic" w:hAnsi="Malgun Gothic" w:cs="Malgun Gothic"/>
          <w:sz w:val="24"/>
        </w:rPr>
        <w:t xml:space="preserve"> </w:t>
      </w:r>
    </w:p>
    <w:tbl>
      <w:tblPr>
        <w:tblStyle w:val="TableGrid"/>
        <w:tblW w:w="9062" w:type="dxa"/>
        <w:tblInd w:w="147" w:type="dxa"/>
        <w:tblCellMar>
          <w:top w:w="13" w:type="dxa"/>
          <w:left w:w="106" w:type="dxa"/>
          <w:right w:w="39" w:type="dxa"/>
        </w:tblCellMar>
        <w:tblLook w:val="04A0" w:firstRow="1" w:lastRow="0" w:firstColumn="1" w:lastColumn="0" w:noHBand="0" w:noVBand="1"/>
      </w:tblPr>
      <w:tblGrid>
        <w:gridCol w:w="4531"/>
        <w:gridCol w:w="4531"/>
      </w:tblGrid>
      <w:tr w:rsidR="00343807">
        <w:trPr>
          <w:trHeight w:val="835"/>
        </w:trPr>
        <w:tc>
          <w:tcPr>
            <w:tcW w:w="4531" w:type="dxa"/>
            <w:tcBorders>
              <w:top w:val="single" w:sz="4" w:space="0" w:color="000000"/>
              <w:left w:val="single" w:sz="4" w:space="0" w:color="000000"/>
              <w:bottom w:val="single" w:sz="4" w:space="0" w:color="000000"/>
              <w:right w:val="single" w:sz="4" w:space="0" w:color="000000"/>
            </w:tcBorders>
          </w:tcPr>
          <w:p w:rsidR="00343807" w:rsidRDefault="00E9032C">
            <w:pPr>
              <w:spacing w:after="5" w:line="238" w:lineRule="auto"/>
              <w:ind w:left="5" w:firstLine="0"/>
            </w:pPr>
            <w:r>
              <w:t xml:space="preserve">Não manter proposta, salvo em decorrência de fato superveniente </w:t>
            </w:r>
          </w:p>
          <w:p w:rsidR="00343807" w:rsidRDefault="00E9032C">
            <w:pPr>
              <w:spacing w:after="0" w:line="259" w:lineRule="auto"/>
              <w:ind w:left="5" w:firstLine="0"/>
              <w:jc w:val="left"/>
            </w:pPr>
            <w:r>
              <w:t xml:space="preserve">devidamente justificado </w:t>
            </w:r>
          </w:p>
        </w:tc>
        <w:tc>
          <w:tcPr>
            <w:tcW w:w="4531"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0" w:firstLine="0"/>
            </w:pPr>
            <w:r>
              <w:t xml:space="preserve">Multa de 10% do valor do contrato + impedimento de licitar </w:t>
            </w:r>
          </w:p>
        </w:tc>
      </w:tr>
      <w:tr w:rsidR="00343807">
        <w:trPr>
          <w:trHeight w:val="1118"/>
        </w:trPr>
        <w:tc>
          <w:tcPr>
            <w:tcW w:w="4531"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5" w:right="67" w:firstLine="0"/>
            </w:pPr>
            <w:r>
              <w:t xml:space="preserve">Não celebrar o contrato ou não entregar a documentação exigida para a contratação, quando convocado dentro do prazo de validade de sua proposta </w:t>
            </w:r>
          </w:p>
        </w:tc>
        <w:tc>
          <w:tcPr>
            <w:tcW w:w="4531"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0" w:firstLine="0"/>
            </w:pPr>
            <w:r>
              <w:t xml:space="preserve">Multa de 20% do valor do contrato + impedimento de licitar </w:t>
            </w:r>
          </w:p>
        </w:tc>
      </w:tr>
      <w:tr w:rsidR="00343807">
        <w:trPr>
          <w:trHeight w:val="835"/>
        </w:trPr>
        <w:tc>
          <w:tcPr>
            <w:tcW w:w="4531"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5" w:right="67" w:firstLine="0"/>
            </w:pPr>
            <w:r>
              <w:t xml:space="preserve">Ensejar o retardamento da execução ou da entrega do objeto da licitação sem motivo justificado </w:t>
            </w:r>
          </w:p>
        </w:tc>
        <w:tc>
          <w:tcPr>
            <w:tcW w:w="4531" w:type="dxa"/>
            <w:tcBorders>
              <w:top w:val="single" w:sz="4" w:space="0" w:color="000000"/>
              <w:left w:val="single" w:sz="4" w:space="0" w:color="000000"/>
              <w:bottom w:val="single" w:sz="4" w:space="0" w:color="000000"/>
              <w:right w:val="single" w:sz="4" w:space="0" w:color="000000"/>
            </w:tcBorders>
          </w:tcPr>
          <w:p w:rsidR="00343807" w:rsidRDefault="00E9032C">
            <w:pPr>
              <w:spacing w:after="0" w:line="259" w:lineRule="auto"/>
              <w:ind w:left="0" w:firstLine="0"/>
            </w:pPr>
            <w:r>
              <w:t xml:space="preserve">Multa de 15% do valor do contrato + impedimento de licitar </w:t>
            </w:r>
          </w:p>
        </w:tc>
      </w:tr>
    </w:tbl>
    <w:p w:rsidR="00343807" w:rsidRDefault="00E9032C">
      <w:pPr>
        <w:spacing w:after="0" w:line="259" w:lineRule="auto"/>
        <w:ind w:left="142" w:firstLine="0"/>
        <w:jc w:val="left"/>
      </w:pPr>
      <w:r>
        <w:t xml:space="preserve"> </w:t>
      </w:r>
    </w:p>
    <w:p w:rsidR="00343807" w:rsidRDefault="00E9032C">
      <w:pPr>
        <w:spacing w:after="0" w:line="259" w:lineRule="auto"/>
        <w:ind w:left="927" w:firstLine="0"/>
        <w:jc w:val="left"/>
      </w:pPr>
      <w:r>
        <w:t xml:space="preserve"> </w:t>
      </w:r>
    </w:p>
    <w:p w:rsidR="00343807" w:rsidRDefault="00E9032C" w:rsidP="00E9032C">
      <w:pPr>
        <w:ind w:left="0" w:firstLine="0"/>
      </w:pPr>
      <w:r>
        <w:t xml:space="preserve">12.4. Aplicação de declaração de inidoneidade, acrescida de multa: </w:t>
      </w:r>
    </w:p>
    <w:p w:rsidR="00343807" w:rsidRDefault="00E9032C">
      <w:pPr>
        <w:spacing w:after="15" w:line="259" w:lineRule="auto"/>
        <w:ind w:left="851" w:firstLine="0"/>
        <w:jc w:val="left"/>
      </w:pPr>
      <w:r>
        <w:rPr>
          <w:b/>
        </w:rPr>
        <w:t xml:space="preserve"> </w:t>
      </w:r>
    </w:p>
    <w:p w:rsidR="00343807" w:rsidRDefault="00E9032C">
      <w:pPr>
        <w:pStyle w:val="Ttulo2"/>
        <w:tabs>
          <w:tab w:val="center" w:pos="2589"/>
        </w:tabs>
        <w:ind w:left="0" w:firstLine="0"/>
      </w:pPr>
      <w:r>
        <w:t xml:space="preserve">13. </w:t>
      </w:r>
      <w:r>
        <w:tab/>
        <w:t>ALOCAÇÃO DE RISCOS</w:t>
      </w:r>
      <w:r>
        <w:rPr>
          <w:sz w:val="24"/>
        </w:rPr>
        <w:t xml:space="preserve"> </w:t>
      </w:r>
    </w:p>
    <w:p w:rsidR="00343807" w:rsidRDefault="00E9032C">
      <w:pPr>
        <w:spacing w:after="2" w:line="253" w:lineRule="auto"/>
        <w:ind w:left="857" w:right="4101"/>
        <w:jc w:val="left"/>
      </w:pPr>
      <w:r>
        <w:rPr>
          <w:i/>
          <w:sz w:val="16"/>
        </w:rPr>
        <w:t xml:space="preserve">   Lei Federal nº 14.133/21, artigo 103º </w:t>
      </w:r>
    </w:p>
    <w:p w:rsidR="00343807" w:rsidRDefault="00E9032C" w:rsidP="001C44A5">
      <w:pPr>
        <w:spacing w:after="62" w:line="259" w:lineRule="auto"/>
        <w:ind w:left="862" w:hanging="153"/>
        <w:jc w:val="left"/>
      </w:pPr>
      <w:r>
        <w:rPr>
          <w:i/>
          <w:sz w:val="16"/>
        </w:rPr>
        <w:t xml:space="preserve"> </w:t>
      </w:r>
    </w:p>
    <w:p w:rsidR="00343807" w:rsidRDefault="00E9032C" w:rsidP="00E9032C">
      <w:pPr>
        <w:ind w:left="0" w:firstLine="0"/>
      </w:pPr>
      <w:r>
        <w:t xml:space="preserve">13.1. A alocação de riscos bem como as medidas mitigadoras encontram-se pormenorizadas junto ao Estudo Técnico Preliminar.  </w:t>
      </w:r>
    </w:p>
    <w:p w:rsidR="00343807" w:rsidRDefault="00E9032C">
      <w:pPr>
        <w:spacing w:after="0" w:line="259" w:lineRule="auto"/>
        <w:ind w:left="972" w:firstLine="0"/>
        <w:jc w:val="left"/>
      </w:pPr>
      <w:r>
        <w:t xml:space="preserve"> </w:t>
      </w:r>
    </w:p>
    <w:p w:rsidR="00343807" w:rsidRDefault="00E9032C" w:rsidP="00E9032C">
      <w:pPr>
        <w:pStyle w:val="Ttulo2"/>
        <w:ind w:left="0" w:firstLine="0"/>
      </w:pPr>
      <w:r>
        <w:t xml:space="preserve">14. OBRIGAÇÕES DA CONTRATANTE E CONTRATADA </w:t>
      </w:r>
    </w:p>
    <w:p w:rsidR="00343807" w:rsidRDefault="00E9032C">
      <w:pPr>
        <w:spacing w:after="0" w:line="259" w:lineRule="auto"/>
        <w:ind w:left="142" w:firstLine="0"/>
        <w:jc w:val="left"/>
      </w:pPr>
      <w:r>
        <w:t xml:space="preserve"> </w:t>
      </w:r>
    </w:p>
    <w:p w:rsidR="00343807" w:rsidRDefault="00E9032C" w:rsidP="00E9032C">
      <w:pPr>
        <w:ind w:left="0" w:firstLine="0"/>
      </w:pPr>
      <w:r>
        <w:rPr>
          <w:sz w:val="22"/>
        </w:rPr>
        <w:t xml:space="preserve">14.1. </w:t>
      </w:r>
      <w:r>
        <w:t xml:space="preserve">O contrato deverá ser executado fielmente pelas partes de acordo com as cláusulas avençadas e as normas da Lei Federal nº 14.133/21 e seus regulamentos e cada parte responderá pelas consequências de sua inexecução total ou parcial.  </w:t>
      </w:r>
    </w:p>
    <w:p w:rsidR="00343807" w:rsidRDefault="00E9032C" w:rsidP="00E9032C">
      <w:pPr>
        <w:ind w:left="0" w:firstLine="0"/>
      </w:pPr>
      <w:r>
        <w:t>14.2.</w:t>
      </w:r>
      <w:r>
        <w:rPr>
          <w:b/>
        </w:rPr>
        <w:t xml:space="preserve">  </w:t>
      </w:r>
      <w:r>
        <w:t xml:space="preserve">São obrigações do </w:t>
      </w:r>
      <w:r>
        <w:rPr>
          <w:b/>
        </w:rPr>
        <w:t>CONTRATANTE</w:t>
      </w:r>
      <w:r>
        <w:t xml:space="preserve">: </w:t>
      </w:r>
    </w:p>
    <w:p w:rsidR="00343807" w:rsidRDefault="00E9032C" w:rsidP="00E9032C">
      <w:pPr>
        <w:ind w:left="0" w:firstLine="0"/>
      </w:pPr>
      <w:r>
        <w:t xml:space="preserve">14.2.1. Receber o objeto no prazo e condições estabelecidas neste edital e seus anexos; </w:t>
      </w:r>
    </w:p>
    <w:p w:rsidR="00343807" w:rsidRDefault="00E9032C" w:rsidP="00E9032C">
      <w:pPr>
        <w:ind w:left="0" w:firstLine="0"/>
      </w:pPr>
      <w:r>
        <w:t>14.2.2</w:t>
      </w:r>
      <w:r>
        <w:rPr>
          <w:b/>
        </w:rPr>
        <w:t xml:space="preserve">. </w:t>
      </w:r>
      <w:r>
        <w:t xml:space="preserve">Exigir o cumprimento de todas as obrigações assumidas pela contratada, de acordo com as cláusulas contratuais e os termos de sua proposta; </w:t>
      </w:r>
    </w:p>
    <w:p w:rsidR="00343807" w:rsidRDefault="00E9032C" w:rsidP="00E9032C">
      <w:pPr>
        <w:ind w:left="0" w:firstLine="0"/>
      </w:pPr>
      <w:r>
        <w:t>14.2.3.</w:t>
      </w:r>
      <w:r>
        <w:rPr>
          <w:b/>
        </w:rPr>
        <w:t xml:space="preserve"> </w:t>
      </w:r>
      <w:r>
        <w:t xml:space="preserve">Verificar minuciosamente, no prazo fixado, a conformidade do objeto recebido provisoriamente, com as especificações constantes do edital, da proposta e do contrato, para fins de aceitação e recebimento definitivo; </w:t>
      </w:r>
    </w:p>
    <w:p w:rsidR="00343807" w:rsidRDefault="00E9032C" w:rsidP="00E9032C">
      <w:pPr>
        <w:ind w:left="0" w:firstLine="0"/>
      </w:pPr>
      <w:r>
        <w:t xml:space="preserve">14.2.4. Comunicar a Contratada, por escrito, as imperfeições, falhas ou irregularidades verificadas, fixando prazo para a sua correção; </w:t>
      </w:r>
    </w:p>
    <w:p w:rsidR="00343807" w:rsidRDefault="00E9032C" w:rsidP="00E9032C">
      <w:pPr>
        <w:ind w:left="0" w:firstLine="0"/>
      </w:pPr>
      <w:r>
        <w:t>14.2.5.</w:t>
      </w:r>
      <w:r>
        <w:rPr>
          <w:b/>
        </w:rPr>
        <w:t xml:space="preserve"> </w:t>
      </w:r>
      <w:r>
        <w:t xml:space="preserve">Acompanhar e fiscalizar o cumprimento das obrigações da contratada, através de comissão ou de servidores especialmente designados; </w:t>
      </w:r>
    </w:p>
    <w:p w:rsidR="00343807" w:rsidRDefault="00E9032C" w:rsidP="00E9032C">
      <w:pPr>
        <w:ind w:left="0" w:firstLine="0"/>
      </w:pPr>
      <w:r>
        <w:t>14.2.6.</w:t>
      </w:r>
      <w:r>
        <w:rPr>
          <w:b/>
        </w:rPr>
        <w:t xml:space="preserve"> </w:t>
      </w:r>
      <w:r>
        <w:t xml:space="preserve">Efetuar o pagamento à contratada no valor correspondente ao fornecimento do objeto, no prazo e forma estabelecidos neste edital, seus anexos e no contrato;   </w:t>
      </w:r>
    </w:p>
    <w:p w:rsidR="00343807" w:rsidRDefault="00E9032C" w:rsidP="00E9032C">
      <w:pPr>
        <w:ind w:left="0" w:firstLine="0"/>
      </w:pPr>
      <w:r>
        <w:t xml:space="preserve">14.2.7. Efetuar as eventuais retenções tributárias devidas sobre o valor da nota fiscal e fatura fornecida pela contratada, no que couber; </w:t>
      </w:r>
    </w:p>
    <w:p w:rsidR="00343807" w:rsidRDefault="00E9032C" w:rsidP="00E9032C">
      <w:pPr>
        <w:ind w:left="0" w:firstLine="0"/>
      </w:pPr>
      <w:r>
        <w:t>14.2.8.</w:t>
      </w:r>
      <w:r>
        <w:rPr>
          <w:b/>
        </w:rPr>
        <w:t xml:space="preserve"> </w:t>
      </w:r>
      <w:r>
        <w:t xml:space="preserve">Emitir decisão sobre as solicitações e reclamações relacionadas à execução do contrato, ressalvados requerimentos manifestamente impertinentes, meramente protelatórios ou de nenhum interesse para a boa execução do contrato; </w:t>
      </w:r>
    </w:p>
    <w:p w:rsidR="00343807" w:rsidRDefault="00E9032C" w:rsidP="00E9032C">
      <w:pPr>
        <w:ind w:left="0" w:firstLine="0"/>
      </w:pPr>
      <w:r>
        <w:t xml:space="preserve">14.2.9. Ressarcir a contratada,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 </w:t>
      </w:r>
    </w:p>
    <w:p w:rsidR="00343807" w:rsidRDefault="00E9032C" w:rsidP="00E9032C">
      <w:pPr>
        <w:ind w:left="0" w:firstLine="0"/>
      </w:pPr>
      <w:r>
        <w:t>14.2.10</w:t>
      </w:r>
      <w:r>
        <w:rPr>
          <w:b/>
        </w:rPr>
        <w:t>.</w:t>
      </w:r>
      <w: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 </w:t>
      </w:r>
    </w:p>
    <w:p w:rsidR="00343807" w:rsidRDefault="00E9032C" w:rsidP="00E9032C">
      <w:pPr>
        <w:ind w:left="0" w:firstLine="0"/>
      </w:pPr>
      <w:r>
        <w:t xml:space="preserve">14.2.11. Prestar as informações e os esclarecimentos que venham a ser solicitados pela contratada; </w:t>
      </w:r>
    </w:p>
    <w:p w:rsidR="00343807" w:rsidRDefault="00E9032C" w:rsidP="00E9032C">
      <w:pPr>
        <w:spacing w:after="0" w:line="259" w:lineRule="auto"/>
        <w:ind w:left="0" w:firstLine="0"/>
        <w:jc w:val="left"/>
      </w:pPr>
      <w:r>
        <w:t xml:space="preserve"> </w:t>
      </w:r>
    </w:p>
    <w:p w:rsidR="00343807" w:rsidRDefault="00E9032C" w:rsidP="00E9032C">
      <w:pPr>
        <w:spacing w:after="0" w:line="259" w:lineRule="auto"/>
        <w:ind w:left="0" w:firstLine="0"/>
        <w:jc w:val="left"/>
      </w:pPr>
      <w:r>
        <w:t xml:space="preserve"> </w:t>
      </w:r>
    </w:p>
    <w:p w:rsidR="00343807" w:rsidRDefault="00E9032C" w:rsidP="00E9032C">
      <w:pPr>
        <w:ind w:left="0" w:firstLine="0"/>
      </w:pPr>
      <w:r>
        <w:t xml:space="preserve">14.3. São obrigações da </w:t>
      </w:r>
      <w:r>
        <w:rPr>
          <w:b/>
        </w:rPr>
        <w:t>CONTRATADA</w:t>
      </w:r>
      <w:r>
        <w:t xml:space="preserve">: </w:t>
      </w:r>
    </w:p>
    <w:p w:rsidR="00343807" w:rsidRDefault="00E9032C" w:rsidP="00B13530">
      <w:pPr>
        <w:spacing w:after="0" w:line="259" w:lineRule="auto"/>
        <w:ind w:left="567" w:firstLine="0"/>
        <w:jc w:val="left"/>
      </w:pPr>
      <w:r>
        <w:t xml:space="preserve"> </w:t>
      </w:r>
    </w:p>
    <w:p w:rsidR="00343807" w:rsidRDefault="00E9032C" w:rsidP="00E9032C">
      <w:pPr>
        <w:ind w:left="0" w:firstLine="0"/>
      </w:pPr>
      <w:r>
        <w:t xml:space="preserve">14.3.1. Efetuar a entrega do objeto contratado (Obra) em perfeitas condições de trafegabilidade, conforme especificações constantes no edital e seus anexos, bem como do contrato, acompanhado da respectiva nota fiscal e laudos previstos em projeto. </w:t>
      </w:r>
    </w:p>
    <w:p w:rsidR="00343807" w:rsidRDefault="00E9032C" w:rsidP="00E9032C">
      <w:pPr>
        <w:ind w:left="0" w:firstLine="0"/>
      </w:pPr>
      <w:r>
        <w:t xml:space="preserve">14.3.2. Substituir, reparar ou corrigir, às suas expensas, no prazo fixado no termo de referência, os materiais e/ou trechos com avarias ou defeitos; </w:t>
      </w:r>
    </w:p>
    <w:p w:rsidR="00343807" w:rsidRDefault="00E9032C" w:rsidP="00E9032C">
      <w:pPr>
        <w:ind w:left="0" w:firstLine="0"/>
      </w:pPr>
      <w:r>
        <w:t xml:space="preserve">14.3.4. Comunicar ao Contratante, no prazo máximo de 24 (vinte e quatro) horas que antecede a data da entrega, os motivos que impossibilitem o cumprimento do prazo previsto, com a devida comprovação; </w:t>
      </w:r>
    </w:p>
    <w:p w:rsidR="00343807" w:rsidRDefault="00E9032C" w:rsidP="00E9032C">
      <w:pPr>
        <w:ind w:left="0" w:firstLine="0"/>
      </w:pPr>
      <w:r>
        <w:t>14.3.5.</w:t>
      </w:r>
      <w:r>
        <w:rPr>
          <w:b/>
        </w:rPr>
        <w:t xml:space="preserve"> </w:t>
      </w:r>
      <w:r>
        <w:t xml:space="preserve">Indicar preposto para representá-lo durante a execução do contrato, e manter comunicação com representante da Administração para a gestão do contrato; </w:t>
      </w:r>
    </w:p>
    <w:p w:rsidR="00343807" w:rsidRDefault="00E9032C" w:rsidP="00E9032C">
      <w:pPr>
        <w:ind w:left="0" w:firstLine="0"/>
      </w:pPr>
      <w:r>
        <w:t xml:space="preserve">14.3.6. Manter durante toda a vigência do contrato, em compatibilidade com as obrigações assumidas, todas as condições de habilitação e qualificação exigidas na licitação; </w:t>
      </w:r>
    </w:p>
    <w:p w:rsidR="00343807" w:rsidRDefault="00E9032C" w:rsidP="00E9032C">
      <w:pPr>
        <w:ind w:left="0" w:firstLine="0"/>
      </w:pPr>
      <w:r>
        <w:t xml:space="preserve">14.3.7. Manter atualizado os seus dados no Portal Nacional de Contratações Públicas (PNCP) e no SICAF, conforme legislação vigente; </w:t>
      </w:r>
    </w:p>
    <w:p w:rsidR="00343807" w:rsidRDefault="00E9032C" w:rsidP="00E9032C">
      <w:pPr>
        <w:ind w:left="0" w:firstLine="0"/>
      </w:pPr>
      <w:r>
        <w:t xml:space="preserve">14.3.8. Guardar sigilo sobre todas as informações obtidas em decorrência do cumprimento do contrato; </w:t>
      </w:r>
    </w:p>
    <w:p w:rsidR="00343807" w:rsidRDefault="00E9032C" w:rsidP="00E9032C">
      <w:pPr>
        <w:ind w:left="0" w:firstLine="0"/>
      </w:pPr>
      <w:r>
        <w:t xml:space="preserve">14.3.9. Arcar com o ônus decorrente de eventual equívoco no dimensionamento dos quantitativos de sua proposta, devendo complementá-los, caso o previsto inicialmente em sua proposta não seja satisfatório para o atendimento ao objeto da licitação, exceto quando houver:  </w:t>
      </w:r>
    </w:p>
    <w:p w:rsidR="00343807" w:rsidRDefault="00E9032C" w:rsidP="00E9032C">
      <w:pPr>
        <w:ind w:left="0" w:firstLine="0"/>
      </w:pPr>
      <w:r>
        <w:t>14.3.10.</w:t>
      </w:r>
      <w:r>
        <w:rPr>
          <w:b/>
        </w:rPr>
        <w:t xml:space="preserve"> </w:t>
      </w:r>
      <w:r>
        <w:t xml:space="preserve">Alteração qualitativa do projeto ou de suas especificações pela Administração; </w:t>
      </w:r>
    </w:p>
    <w:p w:rsidR="00343807" w:rsidRDefault="00E9032C" w:rsidP="00E9032C">
      <w:pPr>
        <w:ind w:left="0" w:firstLine="0"/>
      </w:pPr>
      <w:r>
        <w:t>14.3.10.1</w:t>
      </w:r>
      <w:r>
        <w:rPr>
          <w:b/>
        </w:rPr>
        <w:t xml:space="preserve"> </w:t>
      </w:r>
      <w:r>
        <w:t xml:space="preserve">Retardamento na expedição da ordem de execução do serviço ou autorização de fornecimento, interrupção da execução do contrato ou diminuição do ritmo do trabalho, por ordem e no interesse da Administração; </w:t>
      </w:r>
    </w:p>
    <w:p w:rsidR="00343807" w:rsidRDefault="00E9032C" w:rsidP="00E9032C">
      <w:pPr>
        <w:ind w:left="0" w:firstLine="0"/>
      </w:pPr>
      <w:r>
        <w:t>14.3.10.2.</w:t>
      </w:r>
      <w:r>
        <w:rPr>
          <w:b/>
        </w:rPr>
        <w:t xml:space="preserve"> </w:t>
      </w:r>
      <w:r>
        <w:t xml:space="preserve">Aumento das quantidades inicialmente previstas no contrato, nos limites permitidos pela Lei Federal </w:t>
      </w:r>
      <w:proofErr w:type="gramStart"/>
      <w:r>
        <w:t>n.º</w:t>
      </w:r>
      <w:proofErr w:type="gramEnd"/>
      <w:r>
        <w:t xml:space="preserve"> 14.133/21; </w:t>
      </w:r>
    </w:p>
    <w:p w:rsidR="00B13530" w:rsidRDefault="00E9032C" w:rsidP="00E9032C">
      <w:pPr>
        <w:ind w:left="0" w:firstLine="0"/>
      </w:pPr>
      <w:r>
        <w:t xml:space="preserve">14.3.11. Cumprir as exigências de reserva de cargos previstas em Lei, bem como em outras normas específicas, para pessoa com deficiência, para reabilitado da previdência social e para aprendiz. </w:t>
      </w:r>
    </w:p>
    <w:p w:rsidR="00343807" w:rsidRDefault="00E9032C" w:rsidP="00E9032C">
      <w:pPr>
        <w:spacing w:after="0" w:line="259" w:lineRule="auto"/>
        <w:ind w:left="0" w:right="270" w:firstLine="0"/>
      </w:pPr>
      <w:r>
        <w:t xml:space="preserve">15.3.12.  Adotar as seguintes práticas de sustentabilidade, quando couber: </w:t>
      </w:r>
    </w:p>
    <w:p w:rsidR="00343807" w:rsidRDefault="00E9032C" w:rsidP="00E9032C">
      <w:pPr>
        <w:ind w:left="0" w:firstLine="0"/>
      </w:pPr>
      <w:r>
        <w:t xml:space="preserve">15.3.12.1. Os bens devem ser constituídos, no todo ou em parte, por material reciclado, atóxico, biodegradável, conforme normas específicas da ABNT; </w:t>
      </w:r>
    </w:p>
    <w:p w:rsidR="00343807" w:rsidRDefault="00E9032C" w:rsidP="00E9032C">
      <w:pPr>
        <w:ind w:left="0" w:firstLine="0"/>
      </w:pPr>
      <w:r>
        <w:t xml:space="preserve">14.3.12.2. Observar os requisitos ambientais para a obtenção de certificação do Instituto Nacional de Metrologia, Normalização e Qualidade Industrial – INMETRO, como produtos sustentáveis ou de menor impacto ambiental em relação aos seus similares;  </w:t>
      </w:r>
    </w:p>
    <w:p w:rsidR="00343807" w:rsidRDefault="00E9032C" w:rsidP="00F5190B">
      <w:pPr>
        <w:ind w:left="0" w:firstLine="0"/>
      </w:pPr>
      <w:r>
        <w:t>14.3.12.3.</w:t>
      </w:r>
      <w:r>
        <w:rPr>
          <w:b/>
        </w:rPr>
        <w:t xml:space="preserve"> </w:t>
      </w:r>
      <w:r>
        <w:t xml:space="preserve">A contratada deverá se responsabilizar pela correta destinação dos resíduos decorrentes da execução do objeto. </w:t>
      </w:r>
    </w:p>
    <w:p w:rsidR="00343807" w:rsidRDefault="00E9032C" w:rsidP="00F5190B">
      <w:pPr>
        <w:ind w:left="0" w:firstLine="0"/>
      </w:pPr>
      <w:r>
        <w:t>1</w:t>
      </w:r>
      <w:r w:rsidR="00F5190B">
        <w:t>4</w:t>
      </w:r>
      <w:r>
        <w:t>.3.12.4.</w:t>
      </w:r>
      <w:r>
        <w:rPr>
          <w:b/>
        </w:rPr>
        <w:t xml:space="preserve"> </w:t>
      </w:r>
      <w:r>
        <w:t xml:space="preserve">Será promovida a logística reversa, garantindo que todos os materiais, ao fim de sua vida útil, sejam reciclados ou descartados de forma responsável, minimizando o impacto ambiental e fomentando a sustentabilidade. </w:t>
      </w:r>
    </w:p>
    <w:p w:rsidR="00343807" w:rsidRDefault="00E9032C" w:rsidP="00F5190B">
      <w:pPr>
        <w:ind w:left="0" w:firstLine="0"/>
      </w:pPr>
      <w:r>
        <w:t>1</w:t>
      </w:r>
      <w:r w:rsidR="00F5190B">
        <w:t>4</w:t>
      </w:r>
      <w:r>
        <w:t xml:space="preserve">.3.12.5. Independentemente da aceitação, a contratada garantirá a qualidade dos bens, obrigando-se a substituir aquele que apresentar falhas ou for entregue em desacordo com o apresentado na proposta. </w:t>
      </w:r>
    </w:p>
    <w:p w:rsidR="00343807" w:rsidRDefault="00E9032C" w:rsidP="00F5190B">
      <w:pPr>
        <w:ind w:left="0" w:firstLine="0"/>
      </w:pPr>
      <w:r>
        <w:t>1</w:t>
      </w:r>
      <w:r w:rsidR="00F5190B">
        <w:t>4</w:t>
      </w:r>
      <w:r>
        <w:t xml:space="preserve">.3.12.6. No caso de não cumprimento ou inobservância das exigências pactuadas para o fornecimento, nos termos das previsões deste Edital, a contratada deverá substituir aquele item e / ou serviço que estiver em desacordo, no prazo máximo 24 (vinte e quatro) horas, contados do recebimento da notificação, sem ônus para o Município, e independentemente de eventual aplicação das penalidades cabíveis. </w:t>
      </w:r>
    </w:p>
    <w:p w:rsidR="00343807" w:rsidRDefault="00E9032C" w:rsidP="00F5190B">
      <w:pPr>
        <w:ind w:left="0" w:firstLine="0"/>
      </w:pPr>
      <w:r>
        <w:t>1</w:t>
      </w:r>
      <w:r w:rsidR="00F5190B">
        <w:t>4</w:t>
      </w:r>
      <w:r>
        <w:t xml:space="preserve">.3.12.7. Ser responsável, em relação aos seus empregados, por todas as despesas decorrentes do fornecimento, tais como salários, seguros de acidentes, taxas, impostos e contribuições, indenizações, vale refeição, vale-transporte e outras que porventura venham a ser criadas e exigidas pela legislação; </w:t>
      </w:r>
    </w:p>
    <w:p w:rsidR="00343807" w:rsidRDefault="00E9032C" w:rsidP="00F5190B">
      <w:pPr>
        <w:spacing w:after="0" w:line="259" w:lineRule="auto"/>
        <w:ind w:left="0" w:right="271" w:firstLine="0"/>
      </w:pPr>
      <w:r>
        <w:t>1</w:t>
      </w:r>
      <w:r w:rsidR="00F5190B">
        <w:t>4</w:t>
      </w:r>
      <w:r>
        <w:t xml:space="preserve">.3.12.8. Apresentar no ato da assinatura do contrato, ART de Execução;  </w:t>
      </w:r>
    </w:p>
    <w:p w:rsidR="00343807" w:rsidRDefault="00E9032C" w:rsidP="00F5190B">
      <w:pPr>
        <w:ind w:left="0" w:firstLine="0"/>
      </w:pPr>
      <w:r>
        <w:t>1</w:t>
      </w:r>
      <w:r w:rsidR="00F5190B">
        <w:t>4</w:t>
      </w:r>
      <w:r>
        <w:t>.3.12.9.</w:t>
      </w:r>
      <w:r>
        <w:rPr>
          <w:b/>
        </w:rPr>
        <w:t xml:space="preserve"> </w:t>
      </w:r>
      <w:r>
        <w:t xml:space="preserve">Ser responsável pelos danos causados diretamente ao Município ou a terceiros, decorrentes de sua culpa ou dolo; </w:t>
      </w:r>
    </w:p>
    <w:p w:rsidR="00343807" w:rsidRDefault="00E9032C" w:rsidP="00F5190B">
      <w:pPr>
        <w:ind w:left="0" w:firstLine="0"/>
      </w:pPr>
      <w:r>
        <w:t>1</w:t>
      </w:r>
      <w:r w:rsidR="00F5190B">
        <w:t>4</w:t>
      </w:r>
      <w:r>
        <w:t>.3.12.10.</w:t>
      </w:r>
      <w:r>
        <w:rPr>
          <w:b/>
        </w:rPr>
        <w:t xml:space="preserve"> </w:t>
      </w:r>
      <w:r>
        <w:t>Ser responsável por quaisquer danos causados diretamente aos bens de propriedade do Município, ou bens de terceiros, quando estes tenham sido ocasionados por seus empregados.</w:t>
      </w:r>
      <w:r>
        <w:rPr>
          <w:sz w:val="22"/>
        </w:rPr>
        <w:t xml:space="preserve">  </w:t>
      </w:r>
    </w:p>
    <w:p w:rsidR="00343807" w:rsidRDefault="00E9032C" w:rsidP="00F5190B">
      <w:pPr>
        <w:ind w:left="0" w:firstLine="0"/>
      </w:pPr>
      <w:r>
        <w:rPr>
          <w:sz w:val="22"/>
        </w:rPr>
        <w:t>1</w:t>
      </w:r>
      <w:r w:rsidR="00F5190B">
        <w:rPr>
          <w:sz w:val="22"/>
        </w:rPr>
        <w:t>4</w:t>
      </w:r>
      <w:r>
        <w:rPr>
          <w:sz w:val="22"/>
        </w:rPr>
        <w:t>.3.12.11.</w:t>
      </w:r>
      <w:r>
        <w:rPr>
          <w:b/>
          <w:sz w:val="22"/>
        </w:rPr>
        <w:t xml:space="preserve"> </w:t>
      </w:r>
      <w:r>
        <w:t xml:space="preserve">A Contratada obriga-se a entregar a Contratante, quando solicitado, análise da qualidade dos materiais empregados, quando solicitado. </w:t>
      </w:r>
      <w:r>
        <w:rPr>
          <w:rFonts w:ascii="Calibri" w:eastAsia="Calibri" w:hAnsi="Calibri" w:cs="Calibri"/>
          <w:sz w:val="22"/>
        </w:rPr>
        <w:tab/>
      </w:r>
      <w:r>
        <w:rPr>
          <w:b/>
          <w:sz w:val="32"/>
        </w:rPr>
        <w:t xml:space="preserve"> </w:t>
      </w:r>
    </w:p>
    <w:p w:rsidR="00343807" w:rsidRDefault="00E9032C" w:rsidP="00F5190B">
      <w:pPr>
        <w:ind w:left="0" w:firstLine="0"/>
      </w:pPr>
      <w:r>
        <w:t>1</w:t>
      </w:r>
      <w:r w:rsidR="00F5190B">
        <w:t>4</w:t>
      </w:r>
      <w:r>
        <w:t>.3.12.12.</w:t>
      </w:r>
      <w:r>
        <w:rPr>
          <w:b/>
        </w:rPr>
        <w:t xml:space="preserve"> </w:t>
      </w:r>
      <w:r>
        <w:t xml:space="preserve">A empresa deverá dar garantia mínima de 5 (cinco) anos contra danos estruturas de execução. </w:t>
      </w:r>
    </w:p>
    <w:p w:rsidR="00343807" w:rsidRDefault="00E9032C">
      <w:pPr>
        <w:spacing w:after="38" w:line="259" w:lineRule="auto"/>
        <w:ind w:left="850" w:firstLine="0"/>
        <w:jc w:val="left"/>
      </w:pPr>
      <w:r>
        <w:rPr>
          <w:sz w:val="22"/>
        </w:rPr>
        <w:t xml:space="preserve"> </w:t>
      </w:r>
    </w:p>
    <w:p w:rsidR="00343807" w:rsidRDefault="00E9032C" w:rsidP="00B13530">
      <w:pPr>
        <w:pStyle w:val="Ttulo2"/>
        <w:ind w:left="0" w:firstLine="0"/>
      </w:pPr>
      <w:r>
        <w:t>15. DOTAÇÃO ORÇAMENTÁRIA</w:t>
      </w:r>
      <w:r>
        <w:rPr>
          <w:sz w:val="24"/>
        </w:rPr>
        <w:t xml:space="preserve"> </w:t>
      </w:r>
    </w:p>
    <w:p w:rsidR="00343807" w:rsidRDefault="00B13530" w:rsidP="00B13530">
      <w:pPr>
        <w:spacing w:after="2" w:line="253" w:lineRule="auto"/>
        <w:ind w:left="0" w:right="4101" w:firstLine="0"/>
        <w:jc w:val="left"/>
      </w:pPr>
      <w:r>
        <w:rPr>
          <w:i/>
          <w:sz w:val="16"/>
        </w:rPr>
        <w:t xml:space="preserve">    </w:t>
      </w:r>
      <w:r w:rsidR="00E9032C">
        <w:rPr>
          <w:i/>
          <w:sz w:val="16"/>
        </w:rPr>
        <w:t xml:space="preserve">  Lei Federal nº 14.133/21, alínea “j’ do inciso XXIII do artigo 6º </w:t>
      </w:r>
    </w:p>
    <w:p w:rsidR="00343807" w:rsidRDefault="00E9032C" w:rsidP="00EE23EF">
      <w:pPr>
        <w:spacing w:after="67" w:line="259" w:lineRule="auto"/>
        <w:ind w:left="862" w:firstLine="272"/>
        <w:jc w:val="left"/>
      </w:pPr>
      <w:r>
        <w:rPr>
          <w:i/>
          <w:sz w:val="16"/>
        </w:rPr>
        <w:t xml:space="preserve"> </w:t>
      </w:r>
    </w:p>
    <w:p w:rsidR="00343807" w:rsidRPr="004126F8" w:rsidRDefault="004126F8" w:rsidP="00F5190B">
      <w:pPr>
        <w:spacing w:after="0" w:line="259" w:lineRule="auto"/>
        <w:ind w:left="0" w:firstLine="0"/>
      </w:pPr>
      <w:r w:rsidRPr="004126F8">
        <w:rPr>
          <w:color w:val="auto"/>
        </w:rPr>
        <w:t>1</w:t>
      </w:r>
      <w:r w:rsidR="00B13530" w:rsidRPr="004126F8">
        <w:rPr>
          <w:color w:val="auto"/>
        </w:rPr>
        <w:t>5</w:t>
      </w:r>
      <w:r w:rsidR="00E9032C" w:rsidRPr="004126F8">
        <w:t xml:space="preserve">.1. Previsão orçamentária para a Execução de Pavimentação Asfáltica Sobre Pedras Irregulares (Recape) em vias urbanas – Trechos da Sede municipal e trechos do distrito de Campo do Bugre. </w:t>
      </w:r>
    </w:p>
    <w:p w:rsidR="00343807" w:rsidRDefault="00E9032C" w:rsidP="00F5190B">
      <w:pPr>
        <w:spacing w:after="0" w:line="259" w:lineRule="auto"/>
        <w:ind w:left="0" w:firstLine="0"/>
        <w:jc w:val="left"/>
      </w:pPr>
      <w:r>
        <w:t xml:space="preserve"> </w:t>
      </w:r>
    </w:p>
    <w:p w:rsidR="00343807" w:rsidRDefault="00E9032C" w:rsidP="00F5190B">
      <w:pPr>
        <w:ind w:left="0" w:firstLine="0"/>
      </w:pPr>
      <w:r>
        <w:t xml:space="preserve">Em verificação feita junto ao orçamento municipal, verifiquei a possibilidade orçamentária de aquisição dos bens/serviços solicitados. Para tanto, informo as dotações orçamentárias a serem utilizadas:  </w:t>
      </w:r>
    </w:p>
    <w:p w:rsidR="00343807" w:rsidRDefault="00E9032C">
      <w:pPr>
        <w:spacing w:after="0" w:line="259" w:lineRule="auto"/>
        <w:ind w:left="850" w:firstLine="0"/>
        <w:jc w:val="left"/>
      </w:pPr>
      <w:r>
        <w:t xml:space="preserve"> </w:t>
      </w:r>
    </w:p>
    <w:p w:rsidR="00676D0D" w:rsidRDefault="00676D0D" w:rsidP="00676D0D">
      <w:pPr>
        <w:spacing w:after="0" w:line="259" w:lineRule="auto"/>
        <w:ind w:left="0" w:firstLine="0"/>
        <w:jc w:val="left"/>
        <w:rPr>
          <w:b/>
          <w:bCs/>
          <w:sz w:val="26"/>
          <w:szCs w:val="26"/>
        </w:rPr>
      </w:pPr>
      <w:r>
        <w:rPr>
          <w:b/>
          <w:bCs/>
          <w:sz w:val="26"/>
          <w:szCs w:val="26"/>
        </w:rPr>
        <w:t xml:space="preserve">SECRETARIA DE OBRAS E URBANISMO </w:t>
      </w:r>
    </w:p>
    <w:p w:rsidR="00676D0D" w:rsidRDefault="00676D0D" w:rsidP="00676D0D">
      <w:pPr>
        <w:pStyle w:val="Default"/>
        <w:rPr>
          <w:sz w:val="26"/>
          <w:szCs w:val="26"/>
        </w:rPr>
      </w:pPr>
    </w:p>
    <w:p w:rsidR="00676D0D" w:rsidRDefault="00676D0D" w:rsidP="00676D0D">
      <w:pPr>
        <w:pStyle w:val="Default"/>
        <w:rPr>
          <w:sz w:val="26"/>
          <w:szCs w:val="26"/>
        </w:rPr>
      </w:pPr>
      <w:r>
        <w:rPr>
          <w:sz w:val="26"/>
          <w:szCs w:val="26"/>
        </w:rPr>
        <w:t xml:space="preserve">1280-1085-05-001-15.451.0005.1019-4.4.90.51.00.00 </w:t>
      </w:r>
    </w:p>
    <w:p w:rsidR="00676D0D" w:rsidRDefault="00676D0D" w:rsidP="00676D0D">
      <w:pPr>
        <w:spacing w:after="0" w:line="259" w:lineRule="auto"/>
        <w:ind w:left="0" w:firstLine="0"/>
        <w:jc w:val="left"/>
      </w:pPr>
      <w:r>
        <w:rPr>
          <w:sz w:val="26"/>
          <w:szCs w:val="26"/>
        </w:rPr>
        <w:t>1250-000-05-001-15.451.0005.1019-4.4.90.51.00.00</w:t>
      </w:r>
    </w:p>
    <w:p w:rsidR="00B13530" w:rsidRDefault="00B13530">
      <w:pPr>
        <w:spacing w:after="0" w:line="259" w:lineRule="auto"/>
        <w:ind w:left="0" w:right="5" w:firstLine="0"/>
        <w:jc w:val="right"/>
      </w:pPr>
    </w:p>
    <w:p w:rsidR="00B13530" w:rsidRDefault="00B13530">
      <w:pPr>
        <w:spacing w:after="0" w:line="259" w:lineRule="auto"/>
        <w:ind w:left="0" w:right="5" w:firstLine="0"/>
        <w:jc w:val="right"/>
      </w:pPr>
    </w:p>
    <w:p w:rsidR="00343807" w:rsidRDefault="00E9032C">
      <w:pPr>
        <w:spacing w:after="0" w:line="259" w:lineRule="auto"/>
        <w:ind w:left="0" w:right="5" w:firstLine="0"/>
        <w:jc w:val="right"/>
      </w:pPr>
      <w:r>
        <w:t xml:space="preserve">Rio Bonito do Iguaçu, </w:t>
      </w:r>
      <w:r w:rsidR="00B13530">
        <w:t>0</w:t>
      </w:r>
      <w:r w:rsidR="00676D0D">
        <w:t>9</w:t>
      </w:r>
      <w:r>
        <w:t xml:space="preserve"> de </w:t>
      </w:r>
      <w:r w:rsidR="00B13530">
        <w:t>fevereiro</w:t>
      </w:r>
      <w:r>
        <w:t xml:space="preserve"> de 2025. </w:t>
      </w:r>
    </w:p>
    <w:p w:rsidR="00343807" w:rsidRDefault="00E9032C">
      <w:pPr>
        <w:spacing w:after="0" w:line="259" w:lineRule="auto"/>
        <w:ind w:left="142" w:firstLine="0"/>
        <w:jc w:val="left"/>
      </w:pPr>
      <w:r>
        <w:t xml:space="preserve"> </w:t>
      </w:r>
    </w:p>
    <w:p w:rsidR="00343807" w:rsidRDefault="00E9032C">
      <w:pPr>
        <w:spacing w:after="0" w:line="259" w:lineRule="auto"/>
        <w:ind w:left="142" w:firstLine="0"/>
        <w:jc w:val="left"/>
      </w:pPr>
      <w:r>
        <w:t xml:space="preserve"> </w:t>
      </w:r>
    </w:p>
    <w:p w:rsidR="00343807" w:rsidRDefault="00E9032C" w:rsidP="00676D0D">
      <w:pPr>
        <w:spacing w:after="0" w:line="259" w:lineRule="auto"/>
        <w:ind w:left="142" w:firstLine="0"/>
        <w:jc w:val="left"/>
      </w:pPr>
      <w:r>
        <w:t xml:space="preserve">  </w:t>
      </w:r>
    </w:p>
    <w:p w:rsidR="00F5190B" w:rsidRDefault="00E9032C" w:rsidP="00F5190B">
      <w:pPr>
        <w:ind w:left="137"/>
        <w:jc w:val="center"/>
      </w:pPr>
      <w:r>
        <w:t>__________________________</w:t>
      </w:r>
    </w:p>
    <w:p w:rsidR="00676D0D" w:rsidRPr="00676D0D" w:rsidRDefault="00676D0D" w:rsidP="00676D0D">
      <w:pPr>
        <w:ind w:left="137"/>
        <w:jc w:val="center"/>
        <w:rPr>
          <w:b/>
        </w:rPr>
      </w:pPr>
      <w:r w:rsidRPr="00676D0D">
        <w:rPr>
          <w:b/>
        </w:rPr>
        <w:t>Claudinei Xavier</w:t>
      </w:r>
    </w:p>
    <w:p w:rsidR="00676D0D" w:rsidRDefault="00676D0D" w:rsidP="00676D0D">
      <w:pPr>
        <w:ind w:left="137"/>
        <w:jc w:val="center"/>
      </w:pPr>
      <w:r>
        <w:t>Representante da Secretaria de</w:t>
      </w:r>
    </w:p>
    <w:p w:rsidR="00343807" w:rsidRDefault="00676D0D" w:rsidP="00676D0D">
      <w:pPr>
        <w:ind w:left="137"/>
        <w:jc w:val="center"/>
      </w:pPr>
      <w:r>
        <w:t>Obra e Urbanismo</w:t>
      </w:r>
    </w:p>
    <w:sectPr w:rsidR="00343807" w:rsidSect="001C44A5">
      <w:headerReference w:type="even" r:id="rId8"/>
      <w:headerReference w:type="default" r:id="rId9"/>
      <w:footerReference w:type="even" r:id="rId10"/>
      <w:footerReference w:type="default" r:id="rId11"/>
      <w:headerReference w:type="first" r:id="rId12"/>
      <w:footerReference w:type="first" r:id="rId13"/>
      <w:pgSz w:w="11900" w:h="16840"/>
      <w:pgMar w:top="2595" w:right="980" w:bottom="1559" w:left="1276" w:header="709" w:footer="35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32C" w:rsidRDefault="00E9032C">
      <w:pPr>
        <w:spacing w:after="0" w:line="240" w:lineRule="auto"/>
      </w:pPr>
      <w:r>
        <w:separator/>
      </w:r>
    </w:p>
  </w:endnote>
  <w:endnote w:type="continuationSeparator" w:id="0">
    <w:p w:rsidR="00E9032C" w:rsidRDefault="00E90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32C" w:rsidRDefault="00E9032C">
    <w:pPr>
      <w:spacing w:after="0" w:line="259" w:lineRule="auto"/>
      <w:ind w:left="0" w:right="5" w:firstLine="0"/>
      <w:jc w:val="right"/>
    </w:pPr>
    <w:r>
      <w:fldChar w:fldCharType="begin"/>
    </w:r>
    <w:r>
      <w:instrText xml:space="preserve"> PAGE   \* MERGEFORMAT </w:instrText>
    </w:r>
    <w:r>
      <w:fldChar w:fldCharType="separate"/>
    </w:r>
    <w:r>
      <w:rPr>
        <w:rFonts w:ascii="Malgun Gothic" w:eastAsia="Malgun Gothic" w:hAnsi="Malgun Gothic" w:cs="Malgun Gothic"/>
      </w:rPr>
      <w:t>1</w:t>
    </w:r>
    <w:r>
      <w:rPr>
        <w:rFonts w:ascii="Malgun Gothic" w:eastAsia="Malgun Gothic" w:hAnsi="Malgun Gothic" w:cs="Malgun Gothic"/>
      </w:rPr>
      <w:fldChar w:fldCharType="end"/>
    </w:r>
    <w:r>
      <w:rPr>
        <w:rFonts w:ascii="Malgun Gothic" w:eastAsia="Malgun Gothic" w:hAnsi="Malgun Gothic" w:cs="Malgun Gothic"/>
      </w:rPr>
      <w:t xml:space="preserve"> </w:t>
    </w:r>
  </w:p>
  <w:p w:rsidR="00E9032C" w:rsidRDefault="00E9032C">
    <w:pPr>
      <w:spacing w:after="0" w:line="259" w:lineRule="auto"/>
      <w:ind w:left="142" w:firstLine="0"/>
      <w:jc w:val="left"/>
    </w:pPr>
    <w:r>
      <w:rPr>
        <w:rFonts w:ascii="Malgun Gothic" w:eastAsia="Malgun Gothic" w:hAnsi="Malgun Gothic" w:cs="Malgun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32C" w:rsidRDefault="00E9032C">
    <w:pPr>
      <w:spacing w:after="0" w:line="259" w:lineRule="auto"/>
      <w:ind w:left="0" w:right="5" w:firstLine="0"/>
      <w:jc w:val="right"/>
    </w:pPr>
    <w:r>
      <w:fldChar w:fldCharType="begin"/>
    </w:r>
    <w:r>
      <w:instrText xml:space="preserve"> PAGE   \* MERGEFORMAT </w:instrText>
    </w:r>
    <w:r>
      <w:fldChar w:fldCharType="separate"/>
    </w:r>
    <w:r w:rsidR="0024353D" w:rsidRPr="0024353D">
      <w:rPr>
        <w:rFonts w:ascii="Malgun Gothic" w:eastAsia="Malgun Gothic" w:hAnsi="Malgun Gothic" w:cs="Malgun Gothic"/>
        <w:noProof/>
      </w:rPr>
      <w:t>13</w:t>
    </w:r>
    <w:r>
      <w:rPr>
        <w:rFonts w:ascii="Malgun Gothic" w:eastAsia="Malgun Gothic" w:hAnsi="Malgun Gothic" w:cs="Malgun Gothic"/>
      </w:rPr>
      <w:fldChar w:fldCharType="end"/>
    </w:r>
    <w:r>
      <w:rPr>
        <w:rFonts w:ascii="Malgun Gothic" w:eastAsia="Malgun Gothic" w:hAnsi="Malgun Gothic" w:cs="Malgun Gothic"/>
      </w:rPr>
      <w:t xml:space="preserve"> </w:t>
    </w:r>
  </w:p>
  <w:p w:rsidR="00E9032C" w:rsidRDefault="00E9032C">
    <w:pPr>
      <w:spacing w:after="0" w:line="259" w:lineRule="auto"/>
      <w:ind w:left="142" w:firstLine="0"/>
      <w:jc w:val="left"/>
    </w:pPr>
    <w:r>
      <w:rPr>
        <w:rFonts w:ascii="Malgun Gothic" w:eastAsia="Malgun Gothic" w:hAnsi="Malgun Gothic" w:cs="Malgun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32C" w:rsidRDefault="00E9032C">
    <w:pPr>
      <w:spacing w:after="0" w:line="259" w:lineRule="auto"/>
      <w:ind w:left="0" w:right="5" w:firstLine="0"/>
      <w:jc w:val="right"/>
    </w:pPr>
    <w:r>
      <w:fldChar w:fldCharType="begin"/>
    </w:r>
    <w:r>
      <w:instrText xml:space="preserve"> PAGE   \* MERGEFORMAT </w:instrText>
    </w:r>
    <w:r>
      <w:fldChar w:fldCharType="separate"/>
    </w:r>
    <w:r>
      <w:rPr>
        <w:rFonts w:ascii="Malgun Gothic" w:eastAsia="Malgun Gothic" w:hAnsi="Malgun Gothic" w:cs="Malgun Gothic"/>
      </w:rPr>
      <w:t>1</w:t>
    </w:r>
    <w:r>
      <w:rPr>
        <w:rFonts w:ascii="Malgun Gothic" w:eastAsia="Malgun Gothic" w:hAnsi="Malgun Gothic" w:cs="Malgun Gothic"/>
      </w:rPr>
      <w:fldChar w:fldCharType="end"/>
    </w:r>
    <w:r>
      <w:rPr>
        <w:rFonts w:ascii="Malgun Gothic" w:eastAsia="Malgun Gothic" w:hAnsi="Malgun Gothic" w:cs="Malgun Gothic"/>
      </w:rPr>
      <w:t xml:space="preserve"> </w:t>
    </w:r>
  </w:p>
  <w:p w:rsidR="00E9032C" w:rsidRDefault="00E9032C">
    <w:pPr>
      <w:spacing w:after="0" w:line="259" w:lineRule="auto"/>
      <w:ind w:left="142" w:firstLine="0"/>
      <w:jc w:val="left"/>
    </w:pPr>
    <w:r>
      <w:rPr>
        <w:rFonts w:ascii="Malgun Gothic" w:eastAsia="Malgun Gothic" w:hAnsi="Malgun Gothic" w:cs="Malgun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32C" w:rsidRDefault="00E9032C">
      <w:pPr>
        <w:spacing w:after="0" w:line="240" w:lineRule="auto"/>
      </w:pPr>
      <w:r>
        <w:separator/>
      </w:r>
    </w:p>
  </w:footnote>
  <w:footnote w:type="continuationSeparator" w:id="0">
    <w:p w:rsidR="00E9032C" w:rsidRDefault="00E903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32C" w:rsidRDefault="00E9032C">
    <w:pPr>
      <w:spacing w:after="0" w:line="259" w:lineRule="auto"/>
      <w:ind w:left="142"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57466</wp:posOffset>
              </wp:positionH>
              <wp:positionV relativeFrom="page">
                <wp:posOffset>0</wp:posOffset>
              </wp:positionV>
              <wp:extent cx="7499034" cy="562653"/>
              <wp:effectExtent l="0" t="0" r="0" b="0"/>
              <wp:wrapSquare wrapText="bothSides"/>
              <wp:docPr id="19132" name="Group 19132"/>
              <wp:cNvGraphicFramePr/>
              <a:graphic xmlns:a="http://schemas.openxmlformats.org/drawingml/2006/main">
                <a:graphicData uri="http://schemas.microsoft.com/office/word/2010/wordprocessingGroup">
                  <wpg:wgp>
                    <wpg:cNvGrpSpPr/>
                    <wpg:grpSpPr>
                      <a:xfrm>
                        <a:off x="0" y="0"/>
                        <a:ext cx="7499034" cy="562653"/>
                        <a:chOff x="0" y="0"/>
                        <a:chExt cx="7499034" cy="562653"/>
                      </a:xfrm>
                    </wpg:grpSpPr>
                    <wps:wsp>
                      <wps:cNvPr id="19133" name="Shape 19133"/>
                      <wps:cNvSpPr/>
                      <wps:spPr>
                        <a:xfrm>
                          <a:off x="0" y="0"/>
                          <a:ext cx="7499034" cy="562653"/>
                        </a:xfrm>
                        <a:custGeom>
                          <a:avLst/>
                          <a:gdLst/>
                          <a:ahLst/>
                          <a:cxnLst/>
                          <a:rect l="0" t="0" r="0" b="0"/>
                          <a:pathLst>
                            <a:path w="7499034" h="562653">
                              <a:moveTo>
                                <a:pt x="84656" y="0"/>
                              </a:moveTo>
                              <a:lnTo>
                                <a:pt x="7499034" y="0"/>
                              </a:lnTo>
                              <a:lnTo>
                                <a:pt x="7499034" y="562653"/>
                              </a:lnTo>
                              <a:lnTo>
                                <a:pt x="94093" y="562653"/>
                              </a:lnTo>
                              <a:cubicBezTo>
                                <a:pt x="42127" y="562653"/>
                                <a:pt x="0" y="520526"/>
                                <a:pt x="0" y="468560"/>
                              </a:cubicBezTo>
                              <a:lnTo>
                                <a:pt x="0" y="92188"/>
                              </a:lnTo>
                              <a:cubicBezTo>
                                <a:pt x="0" y="53214"/>
                                <a:pt x="23696" y="19773"/>
                                <a:pt x="57468" y="5489"/>
                              </a:cubicBezTo>
                              <a:lnTo>
                                <a:pt x="84656" y="0"/>
                              </a:lnTo>
                              <a:close/>
                            </a:path>
                          </a:pathLst>
                        </a:custGeom>
                        <a:ln w="0" cap="flat">
                          <a:miter lim="127000"/>
                        </a:ln>
                      </wps:spPr>
                      <wps:style>
                        <a:lnRef idx="0">
                          <a:srgbClr val="000000">
                            <a:alpha val="0"/>
                          </a:srgbClr>
                        </a:lnRef>
                        <a:fillRef idx="1">
                          <a:srgbClr val="284873"/>
                        </a:fillRef>
                        <a:effectRef idx="0">
                          <a:scrgbClr r="0" g="0" b="0"/>
                        </a:effectRef>
                        <a:fontRef idx="none"/>
                      </wps:style>
                      <wps:bodyPr/>
                    </wps:wsp>
                  </wpg:wgp>
                </a:graphicData>
              </a:graphic>
            </wp:anchor>
          </w:drawing>
        </mc:Choice>
        <mc:Fallback xmlns:a="http://schemas.openxmlformats.org/drawingml/2006/main">
          <w:pict>
            <v:group id="Group 19132" style="width:590.475pt;height:44.3034pt;position:absolute;mso-position-horizontal-relative:page;mso-position-horizontal:absolute;margin-left:4.52492pt;mso-position-vertical-relative:page;margin-top:0pt;" coordsize="74990,5626">
              <v:shape id="Shape 19133" style="position:absolute;width:74990;height:5626;left:0;top:0;" coordsize="7499034,562653" path="m84656,0l7499034,0l7499034,562653l94093,562653c42127,562653,0,520526,0,468560l0,92188c0,53214,23696,19773,57468,5489l84656,0x">
                <v:stroke weight="0pt" endcap="flat" joinstyle="miter" miterlimit="10" on="false" color="#000000" opacity="0"/>
                <v:fill on="true" color="#284873"/>
              </v:shape>
              <w10:wrap type="square"/>
            </v:group>
          </w:pict>
        </mc:Fallback>
      </mc:AlternateContent>
    </w:r>
    <w:r>
      <w:rPr>
        <w:rFonts w:ascii="Calibri" w:eastAsia="Calibri" w:hAnsi="Calibri" w:cs="Calibri"/>
        <w:sz w:val="22"/>
      </w:rPr>
      <w:t xml:space="preserve"> </w:t>
    </w:r>
    <w:r>
      <w:rPr>
        <w:rFonts w:ascii="Calibri" w:eastAsia="Calibri" w:hAnsi="Calibri" w:cs="Calibri"/>
        <w:sz w:val="22"/>
      </w:rPr>
      <w:tab/>
    </w:r>
    <w:r>
      <w:rPr>
        <w:rFonts w:ascii="Gadugi" w:eastAsia="Gadugi" w:hAnsi="Gadugi" w:cs="Gadugi"/>
        <w:sz w:val="22"/>
        <w:vertAlign w:val="subscript"/>
      </w:rPr>
      <w:t xml:space="preserve"> </w:t>
    </w:r>
  </w:p>
  <w:p w:rsidR="00E9032C" w:rsidRDefault="00E9032C">
    <w:pPr>
      <w:spacing w:after="136" w:line="259" w:lineRule="auto"/>
      <w:ind w:left="3924" w:firstLine="0"/>
      <w:jc w:val="left"/>
    </w:pPr>
    <w:r>
      <w:rPr>
        <w:rFonts w:ascii="Gadugi" w:eastAsia="Gadugi" w:hAnsi="Gadugi" w:cs="Gadugi"/>
        <w:sz w:val="20"/>
      </w:rPr>
      <w:t xml:space="preserve">PREFEITURA MUNICIPAL DE RIO BONITO DO IGUAÇU </w:t>
    </w:r>
  </w:p>
  <w:p w:rsidR="00E9032C" w:rsidRDefault="00E9032C">
    <w:pPr>
      <w:spacing w:after="0" w:line="425" w:lineRule="auto"/>
      <w:ind w:left="3924" w:right="816" w:hanging="2017"/>
      <w:jc w:val="left"/>
    </w:pPr>
    <w:r>
      <w:rPr>
        <w:rFonts w:ascii="Calibri" w:eastAsia="Calibri" w:hAnsi="Calibri" w:cs="Calibri"/>
      </w:rPr>
      <w:t xml:space="preserve"> </w:t>
    </w:r>
    <w:r>
      <w:rPr>
        <w:rFonts w:ascii="Calibri" w:eastAsia="Calibri" w:hAnsi="Calibri" w:cs="Calibri"/>
      </w:rPr>
      <w:tab/>
    </w:r>
    <w:r>
      <w:rPr>
        <w:rFonts w:ascii="Gadugi" w:eastAsia="Gadugi" w:hAnsi="Gadugi" w:cs="Gadugi"/>
        <w:sz w:val="14"/>
      </w:rPr>
      <w:t xml:space="preserve">Rua Sete de Setembro, 720 85340-000 - Rio Bonito do Iguaçu – Centro–  Paraná engenharia.riobonito@gmail.com </w:t>
    </w:r>
  </w:p>
  <w:p w:rsidR="00E9032C" w:rsidRDefault="00E9032C">
    <w:pPr>
      <w:tabs>
        <w:tab w:val="center" w:pos="4391"/>
      </w:tabs>
      <w:spacing w:after="0" w:line="259" w:lineRule="auto"/>
      <w:ind w:left="0" w:firstLine="0"/>
      <w:jc w:val="left"/>
    </w:pPr>
    <w:r>
      <w:rPr>
        <w:rFonts w:ascii="Malgun Gothic" w:eastAsia="Malgun Gothic" w:hAnsi="Malgun Gothic" w:cs="Malgun Gothic"/>
      </w:rPr>
      <w:t xml:space="preserve"> </w:t>
    </w:r>
    <w:r>
      <w:rPr>
        <w:rFonts w:ascii="Malgun Gothic" w:eastAsia="Malgun Gothic" w:hAnsi="Malgun Gothic" w:cs="Malgun Gothic"/>
      </w:rPr>
      <w:tab/>
    </w:r>
    <w:r>
      <w:rPr>
        <w:rFonts w:ascii="Gadugi" w:eastAsia="Gadugi" w:hAnsi="Gadugi" w:cs="Gadugi"/>
        <w:sz w:val="14"/>
      </w:rPr>
      <w:t xml:space="preserve">(42) 3653-1122 </w:t>
    </w:r>
  </w:p>
  <w:p w:rsidR="00E9032C" w:rsidRDefault="00E9032C">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page">
                <wp:posOffset>524256</wp:posOffset>
              </wp:positionH>
              <wp:positionV relativeFrom="page">
                <wp:posOffset>746760</wp:posOffset>
              </wp:positionV>
              <wp:extent cx="1399032" cy="1094232"/>
              <wp:effectExtent l="0" t="0" r="0" b="0"/>
              <wp:wrapNone/>
              <wp:docPr id="19169" name="Group 19169"/>
              <wp:cNvGraphicFramePr/>
              <a:graphic xmlns:a="http://schemas.openxmlformats.org/drawingml/2006/main">
                <a:graphicData uri="http://schemas.microsoft.com/office/word/2010/wordprocessingGroup">
                  <wpg:wgp>
                    <wpg:cNvGrpSpPr/>
                    <wpg:grpSpPr>
                      <a:xfrm>
                        <a:off x="0" y="0"/>
                        <a:ext cx="1399032" cy="1094232"/>
                        <a:chOff x="0" y="0"/>
                        <a:chExt cx="1399032" cy="1094232"/>
                      </a:xfrm>
                    </wpg:grpSpPr>
                    <pic:pic xmlns:pic="http://schemas.openxmlformats.org/drawingml/2006/picture">
                      <pic:nvPicPr>
                        <pic:cNvPr id="19170" name="Picture 19170"/>
                        <pic:cNvPicPr/>
                      </pic:nvPicPr>
                      <pic:blipFill>
                        <a:blip r:embed="rId1"/>
                        <a:stretch>
                          <a:fillRect/>
                        </a:stretch>
                      </pic:blipFill>
                      <pic:spPr>
                        <a:xfrm>
                          <a:off x="0" y="0"/>
                          <a:ext cx="1399032" cy="1094232"/>
                        </a:xfrm>
                        <a:prstGeom prst="rect">
                          <a:avLst/>
                        </a:prstGeom>
                      </pic:spPr>
                    </pic:pic>
                  </wpg:wgp>
                </a:graphicData>
              </a:graphic>
            </wp:anchor>
          </w:drawing>
        </mc:Choice>
        <mc:Fallback xmlns:a="http://schemas.openxmlformats.org/drawingml/2006/main">
          <w:pict>
            <v:group id="Group 19169" style="width:110.16pt;height:86.16pt;position:absolute;z-index:-2147483648;mso-position-horizontal-relative:page;mso-position-horizontal:absolute;margin-left:41.28pt;mso-position-vertical-relative:page;margin-top:58.8pt;" coordsize="13990,10942">
              <v:shape id="Picture 19170" style="position:absolute;width:13990;height:10942;left:0;top:0;" filled="f">
                <v:imagedata r:id="rId8"/>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32C" w:rsidRDefault="00E9032C">
    <w:pPr>
      <w:spacing w:after="0" w:line="259" w:lineRule="auto"/>
      <w:ind w:left="142" w:firstLine="0"/>
      <w:jc w:val="left"/>
    </w:pPr>
    <w:r>
      <w:rPr>
        <w:rFonts w:ascii="Calibri" w:eastAsia="Calibri" w:hAnsi="Calibri" w:cs="Calibri"/>
        <w:noProof/>
        <w:sz w:val="22"/>
      </w:rPr>
      <mc:AlternateContent>
        <mc:Choice Requires="wpg">
          <w:drawing>
            <wp:anchor distT="0" distB="0" distL="114300" distR="114300" simplePos="0" relativeHeight="251664384" behindDoc="1" locked="0" layoutInCell="1" allowOverlap="1">
              <wp:simplePos x="0" y="0"/>
              <wp:positionH relativeFrom="page">
                <wp:posOffset>170180</wp:posOffset>
              </wp:positionH>
              <wp:positionV relativeFrom="page">
                <wp:posOffset>544322</wp:posOffset>
              </wp:positionV>
              <wp:extent cx="1112393" cy="891159"/>
              <wp:effectExtent l="0" t="0" r="0" b="4445"/>
              <wp:wrapNone/>
              <wp:docPr id="19112" name="Group 19112"/>
              <wp:cNvGraphicFramePr/>
              <a:graphic xmlns:a="http://schemas.openxmlformats.org/drawingml/2006/main">
                <a:graphicData uri="http://schemas.microsoft.com/office/word/2010/wordprocessingGroup">
                  <wpg:wgp>
                    <wpg:cNvGrpSpPr/>
                    <wpg:grpSpPr>
                      <a:xfrm>
                        <a:off x="0" y="0"/>
                        <a:ext cx="1112393" cy="891159"/>
                        <a:chOff x="0" y="0"/>
                        <a:chExt cx="1399032" cy="1094232"/>
                      </a:xfrm>
                    </wpg:grpSpPr>
                    <pic:pic xmlns:pic="http://schemas.openxmlformats.org/drawingml/2006/picture">
                      <pic:nvPicPr>
                        <pic:cNvPr id="19113" name="Picture 19113"/>
                        <pic:cNvPicPr/>
                      </pic:nvPicPr>
                      <pic:blipFill>
                        <a:blip r:embed="rId1"/>
                        <a:stretch>
                          <a:fillRect/>
                        </a:stretch>
                      </pic:blipFill>
                      <pic:spPr>
                        <a:xfrm>
                          <a:off x="0" y="0"/>
                          <a:ext cx="1399032" cy="109423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99DDC31" id="Group 19112" o:spid="_x0000_s1026" style="position:absolute;margin-left:13.4pt;margin-top:42.85pt;width:87.6pt;height:70.15pt;z-index:-251652096;mso-position-horizontal-relative:page;mso-position-vertical-relative:page;mso-width-relative:margin;mso-height-relative:margin" coordsize="13990,109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113" o:spid="_x0000_s1027" type="#_x0000_t75" style="position:absolute;width:13990;height:109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">
                <v:imagedata r:id="rId2" o:title=""/>
              </v:shape>
              <w10:wrap anchorx="page" anchory="page"/>
            </v:group>
          </w:pict>
        </mc:Fallback>
      </mc:AlternateContent>
    </w:r>
    <w:r>
      <w:rPr>
        <w:rFonts w:ascii="Calibri" w:eastAsia="Calibri" w:hAnsi="Calibri" w:cs="Calibri"/>
        <w:noProof/>
        <w:sz w:val="22"/>
      </w:rPr>
      <mc:AlternateContent>
        <mc:Choice Requires="wpg">
          <w:drawing>
            <wp:anchor distT="0" distB="0" distL="114300" distR="114300" simplePos="0" relativeHeight="251657215" behindDoc="0" locked="0" layoutInCell="1" allowOverlap="1">
              <wp:simplePos x="0" y="0"/>
              <wp:positionH relativeFrom="page">
                <wp:posOffset>57466</wp:posOffset>
              </wp:positionH>
              <wp:positionV relativeFrom="page">
                <wp:posOffset>0</wp:posOffset>
              </wp:positionV>
              <wp:extent cx="7499034" cy="562653"/>
              <wp:effectExtent l="0" t="0" r="0" b="0"/>
              <wp:wrapSquare wrapText="bothSides"/>
              <wp:docPr id="19075" name="Group 19075"/>
              <wp:cNvGraphicFramePr/>
              <a:graphic xmlns:a="http://schemas.openxmlformats.org/drawingml/2006/main">
                <a:graphicData uri="http://schemas.microsoft.com/office/word/2010/wordprocessingGroup">
                  <wpg:wgp>
                    <wpg:cNvGrpSpPr/>
                    <wpg:grpSpPr>
                      <a:xfrm>
                        <a:off x="0" y="0"/>
                        <a:ext cx="7499034" cy="562653"/>
                        <a:chOff x="0" y="0"/>
                        <a:chExt cx="7499034" cy="562653"/>
                      </a:xfrm>
                    </wpg:grpSpPr>
                    <wps:wsp>
                      <wps:cNvPr id="19076" name="Shape 19076"/>
                      <wps:cNvSpPr/>
                      <wps:spPr>
                        <a:xfrm>
                          <a:off x="0" y="0"/>
                          <a:ext cx="7499034" cy="562653"/>
                        </a:xfrm>
                        <a:custGeom>
                          <a:avLst/>
                          <a:gdLst/>
                          <a:ahLst/>
                          <a:cxnLst/>
                          <a:rect l="0" t="0" r="0" b="0"/>
                          <a:pathLst>
                            <a:path w="7499034" h="562653">
                              <a:moveTo>
                                <a:pt x="84656" y="0"/>
                              </a:moveTo>
                              <a:lnTo>
                                <a:pt x="7499034" y="0"/>
                              </a:lnTo>
                              <a:lnTo>
                                <a:pt x="7499034" y="562653"/>
                              </a:lnTo>
                              <a:lnTo>
                                <a:pt x="94093" y="562653"/>
                              </a:lnTo>
                              <a:cubicBezTo>
                                <a:pt x="42127" y="562653"/>
                                <a:pt x="0" y="520526"/>
                                <a:pt x="0" y="468560"/>
                              </a:cubicBezTo>
                              <a:lnTo>
                                <a:pt x="0" y="92188"/>
                              </a:lnTo>
                              <a:cubicBezTo>
                                <a:pt x="0" y="53214"/>
                                <a:pt x="23696" y="19773"/>
                                <a:pt x="57468" y="5489"/>
                              </a:cubicBezTo>
                              <a:lnTo>
                                <a:pt x="84656" y="0"/>
                              </a:lnTo>
                              <a:close/>
                            </a:path>
                          </a:pathLst>
                        </a:custGeom>
                        <a:ln w="0" cap="flat">
                          <a:miter lim="127000"/>
                        </a:ln>
                      </wps:spPr>
                      <wps:style>
                        <a:lnRef idx="0">
                          <a:srgbClr val="000000">
                            <a:alpha val="0"/>
                          </a:srgbClr>
                        </a:lnRef>
                        <a:fillRef idx="1">
                          <a:srgbClr val="284873"/>
                        </a:fillRef>
                        <a:effectRef idx="0">
                          <a:scrgbClr r="0" g="0" b="0"/>
                        </a:effectRef>
                        <a:fontRef idx="none"/>
                      </wps:style>
                      <wps:bodyPr/>
                    </wps:wsp>
                  </wpg:wgp>
                </a:graphicData>
              </a:graphic>
            </wp:anchor>
          </w:drawing>
        </mc:Choice>
        <mc:Fallback>
          <w:pict>
            <v:group w14:anchorId="167C4236" id="Group 19075" o:spid="_x0000_s1026" style="position:absolute;margin-left:4.5pt;margin-top:0;width:590.5pt;height:44.3pt;z-index:251657215;mso-position-horizontal-relative:page;mso-position-vertical-relative:page" coordsize="74990,5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">
              <v:shape id="Shape 19076" o:spid="_x0000_s1027" style="position:absolute;width:74990;height:5626;visibility:visible;mso-wrap-style:square;v-text-anchor:top" coordsize="7499034,562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" path="m84656,l7499034,r,562653l94093,562653c42127,562653,,520526,,468560l,92188c,53214,23696,19773,57468,5489l84656,xe" fillcolor="#284873" stroked="f" strokeweight="0">
                <v:stroke miterlimit="83231f" joinstyle="miter"/>
                <v:path arrowok="t" textboxrect="0,0,7499034,562653"/>
              </v:shape>
              <w10:wrap type="square" anchorx="page" anchory="page"/>
            </v:group>
          </w:pict>
        </mc:Fallback>
      </mc:AlternateContent>
    </w:r>
    <w:r>
      <w:rPr>
        <w:rFonts w:ascii="Calibri" w:eastAsia="Calibri" w:hAnsi="Calibri" w:cs="Calibri"/>
        <w:sz w:val="22"/>
      </w:rPr>
      <w:t xml:space="preserve"> </w:t>
    </w:r>
    <w:r>
      <w:rPr>
        <w:rFonts w:ascii="Calibri" w:eastAsia="Calibri" w:hAnsi="Calibri" w:cs="Calibri"/>
        <w:sz w:val="22"/>
      </w:rPr>
      <w:tab/>
    </w:r>
    <w:r>
      <w:rPr>
        <w:rFonts w:ascii="Gadugi" w:eastAsia="Gadugi" w:hAnsi="Gadugi" w:cs="Gadugi"/>
        <w:sz w:val="22"/>
        <w:vertAlign w:val="subscript"/>
      </w:rPr>
      <w:t xml:space="preserve"> </w:t>
    </w:r>
  </w:p>
  <w:p w:rsidR="00E9032C" w:rsidRDefault="00E9032C" w:rsidP="00C2593E">
    <w:pPr>
      <w:spacing w:after="0" w:line="240" w:lineRule="auto"/>
      <w:ind w:left="3924" w:firstLine="0"/>
      <w:jc w:val="left"/>
    </w:pPr>
    <w:r>
      <w:rPr>
        <w:rFonts w:ascii="Gadugi" w:eastAsia="Gadugi" w:hAnsi="Gadugi" w:cs="Gadugi"/>
        <w:sz w:val="20"/>
      </w:rPr>
      <w:t xml:space="preserve">PREFEITURA MUNICIPAL DE RIO BONITO DO IGUAÇU </w:t>
    </w:r>
  </w:p>
  <w:p w:rsidR="00E9032C" w:rsidRDefault="00E9032C" w:rsidP="00C2593E">
    <w:pPr>
      <w:spacing w:after="0" w:line="240" w:lineRule="auto"/>
      <w:ind w:left="3924" w:right="816" w:hanging="2017"/>
      <w:jc w:val="left"/>
    </w:pPr>
    <w:r>
      <w:rPr>
        <w:rFonts w:ascii="Calibri" w:eastAsia="Calibri" w:hAnsi="Calibri" w:cs="Calibri"/>
      </w:rPr>
      <w:t xml:space="preserve"> </w:t>
    </w:r>
    <w:r>
      <w:rPr>
        <w:rFonts w:ascii="Calibri" w:eastAsia="Calibri" w:hAnsi="Calibri" w:cs="Calibri"/>
      </w:rPr>
      <w:tab/>
    </w:r>
    <w:r>
      <w:rPr>
        <w:rFonts w:ascii="Gadugi" w:eastAsia="Gadugi" w:hAnsi="Gadugi" w:cs="Gadugi"/>
        <w:sz w:val="14"/>
      </w:rPr>
      <w:t xml:space="preserve">Rua Sete de Setembro, 720 85340-000 - Rio Bonito do Iguaçu – Centro–  Paraná engenharia.riobonito@gmail.com </w:t>
    </w:r>
  </w:p>
  <w:p w:rsidR="00E9032C" w:rsidRDefault="00E9032C" w:rsidP="00C2593E">
    <w:pPr>
      <w:tabs>
        <w:tab w:val="center" w:pos="4391"/>
      </w:tabs>
      <w:spacing w:after="0" w:line="240" w:lineRule="auto"/>
      <w:ind w:left="0" w:firstLine="0"/>
      <w:jc w:val="left"/>
    </w:pPr>
    <w:r>
      <w:rPr>
        <w:rFonts w:ascii="Malgun Gothic" w:eastAsia="Malgun Gothic" w:hAnsi="Malgun Gothic" w:cs="Malgun Gothic"/>
      </w:rPr>
      <w:t xml:space="preserve"> </w:t>
    </w:r>
    <w:r>
      <w:rPr>
        <w:rFonts w:ascii="Malgun Gothic" w:eastAsia="Malgun Gothic" w:hAnsi="Malgun Gothic" w:cs="Malgun Gothic"/>
      </w:rPr>
      <w:tab/>
    </w:r>
    <w:r>
      <w:rPr>
        <w:rFonts w:ascii="Gadugi" w:eastAsia="Gadugi" w:hAnsi="Gadugi" w:cs="Gadugi"/>
        <w:sz w:val="14"/>
      </w:rPr>
      <w:t xml:space="preserve">(42) 3653-1122 </w:t>
    </w:r>
  </w:p>
  <w:p w:rsidR="00E9032C" w:rsidRPr="00C2593E" w:rsidRDefault="00E9032C" w:rsidP="00676D0D">
    <w:pPr>
      <w:jc w:val="center"/>
      <w:rPr>
        <w:sz w:val="18"/>
        <w:szCs w:val="18"/>
      </w:rPr>
    </w:pPr>
    <w:r w:rsidRPr="00C2593E">
      <w:rPr>
        <w:sz w:val="18"/>
        <w:szCs w:val="18"/>
      </w:rPr>
      <w:t>SECRETARIA DE</w:t>
    </w:r>
    <w:r w:rsidR="00676D0D">
      <w:rPr>
        <w:sz w:val="18"/>
        <w:szCs w:val="18"/>
      </w:rPr>
      <w:t xml:space="preserve"> OBRAS E URBANISMO</w:t>
    </w:r>
    <w:r w:rsidRPr="00C2593E">
      <w:rPr>
        <w:sz w:val="18"/>
        <w:szCs w:val="18"/>
      </w:rPr>
      <w:t xml:space="preserve"> </w:t>
    </w:r>
    <w:r>
      <w:rPr>
        <w:sz w:val="18"/>
        <w:szCs w:val="18"/>
      </w:rPr>
      <w:t>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32C" w:rsidRDefault="00E9032C">
    <w:pPr>
      <w:spacing w:after="0" w:line="259" w:lineRule="auto"/>
      <w:ind w:left="142" w:firstLine="0"/>
      <w:jc w:val="lef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simplePos x="0" y="0"/>
              <wp:positionH relativeFrom="page">
                <wp:posOffset>57466</wp:posOffset>
              </wp:positionH>
              <wp:positionV relativeFrom="page">
                <wp:posOffset>0</wp:posOffset>
              </wp:positionV>
              <wp:extent cx="7499034" cy="562653"/>
              <wp:effectExtent l="0" t="0" r="0" b="0"/>
              <wp:wrapSquare wrapText="bothSides"/>
              <wp:docPr id="19018" name="Group 19018"/>
              <wp:cNvGraphicFramePr/>
              <a:graphic xmlns:a="http://schemas.openxmlformats.org/drawingml/2006/main">
                <a:graphicData uri="http://schemas.microsoft.com/office/word/2010/wordprocessingGroup">
                  <wpg:wgp>
                    <wpg:cNvGrpSpPr/>
                    <wpg:grpSpPr>
                      <a:xfrm>
                        <a:off x="0" y="0"/>
                        <a:ext cx="7499034" cy="562653"/>
                        <a:chOff x="0" y="0"/>
                        <a:chExt cx="7499034" cy="562653"/>
                      </a:xfrm>
                    </wpg:grpSpPr>
                    <wps:wsp>
                      <wps:cNvPr id="19019" name="Shape 19019"/>
                      <wps:cNvSpPr/>
                      <wps:spPr>
                        <a:xfrm>
                          <a:off x="0" y="0"/>
                          <a:ext cx="7499034" cy="562653"/>
                        </a:xfrm>
                        <a:custGeom>
                          <a:avLst/>
                          <a:gdLst/>
                          <a:ahLst/>
                          <a:cxnLst/>
                          <a:rect l="0" t="0" r="0" b="0"/>
                          <a:pathLst>
                            <a:path w="7499034" h="562653">
                              <a:moveTo>
                                <a:pt x="84656" y="0"/>
                              </a:moveTo>
                              <a:lnTo>
                                <a:pt x="7499034" y="0"/>
                              </a:lnTo>
                              <a:lnTo>
                                <a:pt x="7499034" y="562653"/>
                              </a:lnTo>
                              <a:lnTo>
                                <a:pt x="94093" y="562653"/>
                              </a:lnTo>
                              <a:cubicBezTo>
                                <a:pt x="42127" y="562653"/>
                                <a:pt x="0" y="520526"/>
                                <a:pt x="0" y="468560"/>
                              </a:cubicBezTo>
                              <a:lnTo>
                                <a:pt x="0" y="92188"/>
                              </a:lnTo>
                              <a:cubicBezTo>
                                <a:pt x="0" y="53214"/>
                                <a:pt x="23696" y="19773"/>
                                <a:pt x="57468" y="5489"/>
                              </a:cubicBezTo>
                              <a:lnTo>
                                <a:pt x="84656" y="0"/>
                              </a:lnTo>
                              <a:close/>
                            </a:path>
                          </a:pathLst>
                        </a:custGeom>
                        <a:ln w="0" cap="flat">
                          <a:miter lim="127000"/>
                        </a:ln>
                      </wps:spPr>
                      <wps:style>
                        <a:lnRef idx="0">
                          <a:srgbClr val="000000">
                            <a:alpha val="0"/>
                          </a:srgbClr>
                        </a:lnRef>
                        <a:fillRef idx="1">
                          <a:srgbClr val="284873"/>
                        </a:fillRef>
                        <a:effectRef idx="0">
                          <a:scrgbClr r="0" g="0" b="0"/>
                        </a:effectRef>
                        <a:fontRef idx="none"/>
                      </wps:style>
                      <wps:bodyPr/>
                    </wps:wsp>
                  </wpg:wgp>
                </a:graphicData>
              </a:graphic>
            </wp:anchor>
          </w:drawing>
        </mc:Choice>
        <mc:Fallback xmlns:a="http://schemas.openxmlformats.org/drawingml/2006/main">
          <w:pict>
            <v:group id="Group 19018" style="width:590.475pt;height:44.3034pt;position:absolute;mso-position-horizontal-relative:page;mso-position-horizontal:absolute;margin-left:4.52492pt;mso-position-vertical-relative:page;margin-top:0pt;" coordsize="74990,5626">
              <v:shape id="Shape 19019" style="position:absolute;width:74990;height:5626;left:0;top:0;" coordsize="7499034,562653" path="m84656,0l7499034,0l7499034,562653l94093,562653c42127,562653,0,520526,0,468560l0,92188c0,53214,23696,19773,57468,5489l84656,0x">
                <v:stroke weight="0pt" endcap="flat" joinstyle="miter" miterlimit="10" on="false" color="#000000" opacity="0"/>
                <v:fill on="true" color="#284873"/>
              </v:shape>
              <w10:wrap type="square"/>
            </v:group>
          </w:pict>
        </mc:Fallback>
      </mc:AlternateContent>
    </w:r>
    <w:r>
      <w:rPr>
        <w:rFonts w:ascii="Calibri" w:eastAsia="Calibri" w:hAnsi="Calibri" w:cs="Calibri"/>
        <w:sz w:val="22"/>
      </w:rPr>
      <w:t xml:space="preserve"> </w:t>
    </w:r>
    <w:r>
      <w:rPr>
        <w:rFonts w:ascii="Calibri" w:eastAsia="Calibri" w:hAnsi="Calibri" w:cs="Calibri"/>
        <w:sz w:val="22"/>
      </w:rPr>
      <w:tab/>
    </w:r>
    <w:r>
      <w:rPr>
        <w:rFonts w:ascii="Gadugi" w:eastAsia="Gadugi" w:hAnsi="Gadugi" w:cs="Gadugi"/>
        <w:sz w:val="22"/>
        <w:vertAlign w:val="subscript"/>
      </w:rPr>
      <w:t xml:space="preserve"> </w:t>
    </w:r>
  </w:p>
  <w:p w:rsidR="00E9032C" w:rsidRDefault="00E9032C">
    <w:pPr>
      <w:spacing w:after="136" w:line="259" w:lineRule="auto"/>
      <w:ind w:left="3924" w:firstLine="0"/>
      <w:jc w:val="left"/>
    </w:pPr>
    <w:r>
      <w:rPr>
        <w:rFonts w:ascii="Gadugi" w:eastAsia="Gadugi" w:hAnsi="Gadugi" w:cs="Gadugi"/>
        <w:sz w:val="20"/>
      </w:rPr>
      <w:t xml:space="preserve">PREFEITURA MUNICIPAL DE RIO BONITO DO IGUAÇU </w:t>
    </w:r>
  </w:p>
  <w:p w:rsidR="00E9032C" w:rsidRDefault="00E9032C">
    <w:pPr>
      <w:spacing w:after="0" w:line="425" w:lineRule="auto"/>
      <w:ind w:left="3924" w:right="816" w:hanging="2017"/>
      <w:jc w:val="left"/>
    </w:pPr>
    <w:r>
      <w:rPr>
        <w:rFonts w:ascii="Calibri" w:eastAsia="Calibri" w:hAnsi="Calibri" w:cs="Calibri"/>
      </w:rPr>
      <w:t xml:space="preserve"> </w:t>
    </w:r>
    <w:r>
      <w:rPr>
        <w:rFonts w:ascii="Calibri" w:eastAsia="Calibri" w:hAnsi="Calibri" w:cs="Calibri"/>
      </w:rPr>
      <w:tab/>
    </w:r>
    <w:r>
      <w:rPr>
        <w:rFonts w:ascii="Gadugi" w:eastAsia="Gadugi" w:hAnsi="Gadugi" w:cs="Gadugi"/>
        <w:sz w:val="14"/>
      </w:rPr>
      <w:t xml:space="preserve">Rua Sete de Setembro, 720 85340-000 - Rio Bonito do Iguaçu – Centro–  Paraná engenharia.riobonito@gmail.com </w:t>
    </w:r>
  </w:p>
  <w:p w:rsidR="00E9032C" w:rsidRDefault="00E9032C">
    <w:pPr>
      <w:tabs>
        <w:tab w:val="center" w:pos="4391"/>
      </w:tabs>
      <w:spacing w:after="0" w:line="259" w:lineRule="auto"/>
      <w:ind w:left="0" w:firstLine="0"/>
      <w:jc w:val="left"/>
    </w:pPr>
    <w:r>
      <w:rPr>
        <w:rFonts w:ascii="Malgun Gothic" w:eastAsia="Malgun Gothic" w:hAnsi="Malgun Gothic" w:cs="Malgun Gothic"/>
      </w:rPr>
      <w:t xml:space="preserve"> </w:t>
    </w:r>
    <w:r>
      <w:rPr>
        <w:rFonts w:ascii="Malgun Gothic" w:eastAsia="Malgun Gothic" w:hAnsi="Malgun Gothic" w:cs="Malgun Gothic"/>
      </w:rPr>
      <w:tab/>
    </w:r>
    <w:r>
      <w:rPr>
        <w:rFonts w:ascii="Gadugi" w:eastAsia="Gadugi" w:hAnsi="Gadugi" w:cs="Gadugi"/>
        <w:sz w:val="14"/>
      </w:rPr>
      <w:t xml:space="preserve">(42) 3653-1122 </w:t>
    </w:r>
  </w:p>
  <w:p w:rsidR="00E9032C" w:rsidRDefault="00E9032C">
    <w:r>
      <w:rPr>
        <w:rFonts w:ascii="Calibri" w:eastAsia="Calibri" w:hAnsi="Calibri" w:cs="Calibri"/>
        <w:noProof/>
        <w:sz w:val="22"/>
      </w:rPr>
      <mc:AlternateContent>
        <mc:Choice Requires="wpg">
          <w:drawing>
            <wp:anchor distT="0" distB="0" distL="114300" distR="114300" simplePos="0" relativeHeight="251663360" behindDoc="1" locked="0" layoutInCell="1" allowOverlap="1">
              <wp:simplePos x="0" y="0"/>
              <wp:positionH relativeFrom="page">
                <wp:posOffset>524256</wp:posOffset>
              </wp:positionH>
              <wp:positionV relativeFrom="page">
                <wp:posOffset>746760</wp:posOffset>
              </wp:positionV>
              <wp:extent cx="1399032" cy="1094232"/>
              <wp:effectExtent l="0" t="0" r="0" b="0"/>
              <wp:wrapNone/>
              <wp:docPr id="19055" name="Group 19055"/>
              <wp:cNvGraphicFramePr/>
              <a:graphic xmlns:a="http://schemas.openxmlformats.org/drawingml/2006/main">
                <a:graphicData uri="http://schemas.microsoft.com/office/word/2010/wordprocessingGroup">
                  <wpg:wgp>
                    <wpg:cNvGrpSpPr/>
                    <wpg:grpSpPr>
                      <a:xfrm>
                        <a:off x="0" y="0"/>
                        <a:ext cx="1399032" cy="1094232"/>
                        <a:chOff x="0" y="0"/>
                        <a:chExt cx="1399032" cy="1094232"/>
                      </a:xfrm>
                    </wpg:grpSpPr>
                    <pic:pic xmlns:pic="http://schemas.openxmlformats.org/drawingml/2006/picture">
                      <pic:nvPicPr>
                        <pic:cNvPr id="19056" name="Picture 19056"/>
                        <pic:cNvPicPr/>
                      </pic:nvPicPr>
                      <pic:blipFill>
                        <a:blip r:embed="rId1"/>
                        <a:stretch>
                          <a:fillRect/>
                        </a:stretch>
                      </pic:blipFill>
                      <pic:spPr>
                        <a:xfrm>
                          <a:off x="0" y="0"/>
                          <a:ext cx="1399032" cy="1094232"/>
                        </a:xfrm>
                        <a:prstGeom prst="rect">
                          <a:avLst/>
                        </a:prstGeom>
                      </pic:spPr>
                    </pic:pic>
                  </wpg:wgp>
                </a:graphicData>
              </a:graphic>
            </wp:anchor>
          </w:drawing>
        </mc:Choice>
        <mc:Fallback xmlns:a="http://schemas.openxmlformats.org/drawingml/2006/main">
          <w:pict>
            <v:group id="Group 19055" style="width:110.16pt;height:86.16pt;position:absolute;z-index:-2147483648;mso-position-horizontal-relative:page;mso-position-horizontal:absolute;margin-left:41.28pt;mso-position-vertical-relative:page;margin-top:58.8pt;" coordsize="13990,10942">
              <v:shape id="Picture 19056" style="position:absolute;width:13990;height:10942;left:0;top:0;" filled="f">
                <v:imagedata r:id="rId8"/>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402B"/>
    <w:multiLevelType w:val="hybridMultilevel"/>
    <w:tmpl w:val="FFEEDE2E"/>
    <w:lvl w:ilvl="0" w:tplc="0FD22C3E">
      <w:start w:val="5"/>
      <w:numFmt w:val="lowerLetter"/>
      <w:lvlText w:val="%1)"/>
      <w:lvlJc w:val="left"/>
      <w:pPr>
        <w:ind w:left="15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9A6FC22">
      <w:start w:val="1"/>
      <w:numFmt w:val="lowerLetter"/>
      <w:lvlText w:val="%2"/>
      <w:lvlJc w:val="left"/>
      <w:pPr>
        <w:ind w:left="19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85044F6">
      <w:start w:val="1"/>
      <w:numFmt w:val="lowerRoman"/>
      <w:lvlText w:val="%3"/>
      <w:lvlJc w:val="left"/>
      <w:pPr>
        <w:ind w:left="26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3E453EC">
      <w:start w:val="1"/>
      <w:numFmt w:val="decimal"/>
      <w:lvlText w:val="%4"/>
      <w:lvlJc w:val="left"/>
      <w:pPr>
        <w:ind w:left="33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6BA5F16">
      <w:start w:val="1"/>
      <w:numFmt w:val="lowerLetter"/>
      <w:lvlText w:val="%5"/>
      <w:lvlJc w:val="left"/>
      <w:pPr>
        <w:ind w:left="40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5842572">
      <w:start w:val="1"/>
      <w:numFmt w:val="lowerRoman"/>
      <w:lvlText w:val="%6"/>
      <w:lvlJc w:val="left"/>
      <w:pPr>
        <w:ind w:left="48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D1E1518">
      <w:start w:val="1"/>
      <w:numFmt w:val="decimal"/>
      <w:lvlText w:val="%7"/>
      <w:lvlJc w:val="left"/>
      <w:pPr>
        <w:ind w:left="55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A6A7A72">
      <w:start w:val="1"/>
      <w:numFmt w:val="lowerLetter"/>
      <w:lvlText w:val="%8"/>
      <w:lvlJc w:val="left"/>
      <w:pPr>
        <w:ind w:left="6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80E4918">
      <w:start w:val="1"/>
      <w:numFmt w:val="lowerRoman"/>
      <w:lvlText w:val="%9"/>
      <w:lvlJc w:val="left"/>
      <w:pPr>
        <w:ind w:left="69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0217F33"/>
    <w:multiLevelType w:val="multilevel"/>
    <w:tmpl w:val="2A7E8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F51BFD"/>
    <w:multiLevelType w:val="multilevel"/>
    <w:tmpl w:val="D236E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7615C2"/>
    <w:multiLevelType w:val="hybridMultilevel"/>
    <w:tmpl w:val="FD66D0C6"/>
    <w:lvl w:ilvl="0" w:tplc="2F7AAACC">
      <w:start w:val="4"/>
      <w:numFmt w:val="bullet"/>
      <w:lvlText w:val=""/>
      <w:lvlJc w:val="left"/>
      <w:pPr>
        <w:ind w:left="644" w:hanging="360"/>
      </w:pPr>
      <w:rPr>
        <w:rFonts w:ascii="Symbol" w:eastAsia="Arial" w:hAnsi="Symbol" w:cs="Arial" w:hint="default"/>
      </w:rPr>
    </w:lvl>
    <w:lvl w:ilvl="1" w:tplc="04160003">
      <w:start w:val="1"/>
      <w:numFmt w:val="bullet"/>
      <w:lvlText w:val="o"/>
      <w:lvlJc w:val="left"/>
      <w:pPr>
        <w:ind w:left="1364" w:hanging="360"/>
      </w:pPr>
      <w:rPr>
        <w:rFonts w:ascii="Courier New" w:hAnsi="Courier New" w:cs="Courier New" w:hint="default"/>
      </w:rPr>
    </w:lvl>
    <w:lvl w:ilvl="2" w:tplc="04160005" w:tentative="1">
      <w:start w:val="1"/>
      <w:numFmt w:val="bullet"/>
      <w:lvlText w:val=""/>
      <w:lvlJc w:val="left"/>
      <w:pPr>
        <w:ind w:left="2084" w:hanging="360"/>
      </w:pPr>
      <w:rPr>
        <w:rFonts w:ascii="Wingdings" w:hAnsi="Wingdings" w:hint="default"/>
      </w:rPr>
    </w:lvl>
    <w:lvl w:ilvl="3" w:tplc="04160001" w:tentative="1">
      <w:start w:val="1"/>
      <w:numFmt w:val="bullet"/>
      <w:lvlText w:val=""/>
      <w:lvlJc w:val="left"/>
      <w:pPr>
        <w:ind w:left="2804" w:hanging="360"/>
      </w:pPr>
      <w:rPr>
        <w:rFonts w:ascii="Symbol" w:hAnsi="Symbol" w:hint="default"/>
      </w:rPr>
    </w:lvl>
    <w:lvl w:ilvl="4" w:tplc="04160003" w:tentative="1">
      <w:start w:val="1"/>
      <w:numFmt w:val="bullet"/>
      <w:lvlText w:val="o"/>
      <w:lvlJc w:val="left"/>
      <w:pPr>
        <w:ind w:left="3524" w:hanging="360"/>
      </w:pPr>
      <w:rPr>
        <w:rFonts w:ascii="Courier New" w:hAnsi="Courier New" w:cs="Courier New" w:hint="default"/>
      </w:rPr>
    </w:lvl>
    <w:lvl w:ilvl="5" w:tplc="04160005" w:tentative="1">
      <w:start w:val="1"/>
      <w:numFmt w:val="bullet"/>
      <w:lvlText w:val=""/>
      <w:lvlJc w:val="left"/>
      <w:pPr>
        <w:ind w:left="4244" w:hanging="360"/>
      </w:pPr>
      <w:rPr>
        <w:rFonts w:ascii="Wingdings" w:hAnsi="Wingdings" w:hint="default"/>
      </w:rPr>
    </w:lvl>
    <w:lvl w:ilvl="6" w:tplc="04160001" w:tentative="1">
      <w:start w:val="1"/>
      <w:numFmt w:val="bullet"/>
      <w:lvlText w:val=""/>
      <w:lvlJc w:val="left"/>
      <w:pPr>
        <w:ind w:left="4964" w:hanging="360"/>
      </w:pPr>
      <w:rPr>
        <w:rFonts w:ascii="Symbol" w:hAnsi="Symbol" w:hint="default"/>
      </w:rPr>
    </w:lvl>
    <w:lvl w:ilvl="7" w:tplc="04160003" w:tentative="1">
      <w:start w:val="1"/>
      <w:numFmt w:val="bullet"/>
      <w:lvlText w:val="o"/>
      <w:lvlJc w:val="left"/>
      <w:pPr>
        <w:ind w:left="5684" w:hanging="360"/>
      </w:pPr>
      <w:rPr>
        <w:rFonts w:ascii="Courier New" w:hAnsi="Courier New" w:cs="Courier New" w:hint="default"/>
      </w:rPr>
    </w:lvl>
    <w:lvl w:ilvl="8" w:tplc="04160005" w:tentative="1">
      <w:start w:val="1"/>
      <w:numFmt w:val="bullet"/>
      <w:lvlText w:val=""/>
      <w:lvlJc w:val="left"/>
      <w:pPr>
        <w:ind w:left="6404" w:hanging="360"/>
      </w:pPr>
      <w:rPr>
        <w:rFonts w:ascii="Wingdings" w:hAnsi="Wingdings" w:hint="default"/>
      </w:rPr>
    </w:lvl>
  </w:abstractNum>
  <w:abstractNum w:abstractNumId="4" w15:restartNumberingAfterBreak="0">
    <w:nsid w:val="4F914253"/>
    <w:multiLevelType w:val="multilevel"/>
    <w:tmpl w:val="43241F94"/>
    <w:lvl w:ilvl="0">
      <w:start w:val="1"/>
      <w:numFmt w:val="decimal"/>
      <w:lvlText w:val="%1."/>
      <w:lvlJc w:val="left"/>
      <w:pPr>
        <w:ind w:left="83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2A4127C"/>
    <w:multiLevelType w:val="hybridMultilevel"/>
    <w:tmpl w:val="9A46F3A4"/>
    <w:lvl w:ilvl="0" w:tplc="656AF624">
      <w:start w:val="1"/>
      <w:numFmt w:val="lowerLetter"/>
      <w:lvlText w:val="%1)"/>
      <w:lvlJc w:val="left"/>
      <w:pPr>
        <w:ind w:left="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4C2BF4">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84F2A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44460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E80F3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C2A3E8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C64914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36A98E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C6EB4E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B9E683B"/>
    <w:multiLevelType w:val="multilevel"/>
    <w:tmpl w:val="E4B2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575A80"/>
    <w:multiLevelType w:val="multilevel"/>
    <w:tmpl w:val="49ACC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444041"/>
    <w:multiLevelType w:val="hybridMultilevel"/>
    <w:tmpl w:val="755A6784"/>
    <w:lvl w:ilvl="0" w:tplc="C5BC4504">
      <w:start w:val="1"/>
      <w:numFmt w:val="lowerLetter"/>
      <w:lvlText w:val="%1)"/>
      <w:lvlJc w:val="left"/>
      <w:pPr>
        <w:ind w:left="15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0ACA33E">
      <w:start w:val="1"/>
      <w:numFmt w:val="lowerLetter"/>
      <w:lvlText w:val="%2"/>
      <w:lvlJc w:val="left"/>
      <w:pPr>
        <w:ind w:left="19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51832EC">
      <w:start w:val="1"/>
      <w:numFmt w:val="lowerRoman"/>
      <w:lvlText w:val="%3"/>
      <w:lvlJc w:val="left"/>
      <w:pPr>
        <w:ind w:left="26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45E8962">
      <w:start w:val="1"/>
      <w:numFmt w:val="decimal"/>
      <w:lvlText w:val="%4"/>
      <w:lvlJc w:val="left"/>
      <w:pPr>
        <w:ind w:left="33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B677EC">
      <w:start w:val="1"/>
      <w:numFmt w:val="lowerLetter"/>
      <w:lvlText w:val="%5"/>
      <w:lvlJc w:val="left"/>
      <w:pPr>
        <w:ind w:left="40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51A8650">
      <w:start w:val="1"/>
      <w:numFmt w:val="lowerRoman"/>
      <w:lvlText w:val="%6"/>
      <w:lvlJc w:val="left"/>
      <w:pPr>
        <w:ind w:left="48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58C64EA">
      <w:start w:val="1"/>
      <w:numFmt w:val="decimal"/>
      <w:lvlText w:val="%7"/>
      <w:lvlJc w:val="left"/>
      <w:pPr>
        <w:ind w:left="55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8CA5444">
      <w:start w:val="1"/>
      <w:numFmt w:val="lowerLetter"/>
      <w:lvlText w:val="%8"/>
      <w:lvlJc w:val="left"/>
      <w:pPr>
        <w:ind w:left="6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2ABE1E">
      <w:start w:val="1"/>
      <w:numFmt w:val="lowerRoman"/>
      <w:lvlText w:val="%9"/>
      <w:lvlJc w:val="left"/>
      <w:pPr>
        <w:ind w:left="69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8"/>
  </w:num>
  <w:num w:numId="3">
    <w:abstractNumId w:val="0"/>
  </w:num>
  <w:num w:numId="4">
    <w:abstractNumId w:val="5"/>
  </w:num>
  <w:num w:numId="5">
    <w:abstractNumId w:val="7"/>
  </w:num>
  <w:num w:numId="6">
    <w:abstractNumId w:val="1"/>
  </w:num>
  <w:num w:numId="7">
    <w:abstractNumId w:val="6"/>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807"/>
    <w:rsid w:val="001C44A5"/>
    <w:rsid w:val="0024353D"/>
    <w:rsid w:val="00343807"/>
    <w:rsid w:val="00402945"/>
    <w:rsid w:val="004126F8"/>
    <w:rsid w:val="00676D0D"/>
    <w:rsid w:val="006E069C"/>
    <w:rsid w:val="007652E2"/>
    <w:rsid w:val="00795A0F"/>
    <w:rsid w:val="00870F5A"/>
    <w:rsid w:val="009C238D"/>
    <w:rsid w:val="00B13530"/>
    <w:rsid w:val="00B76F06"/>
    <w:rsid w:val="00B84B47"/>
    <w:rsid w:val="00C2593E"/>
    <w:rsid w:val="00D05654"/>
    <w:rsid w:val="00E9032C"/>
    <w:rsid w:val="00EE23EF"/>
    <w:rsid w:val="00F5190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A661B2C"/>
  <w15:docId w15:val="{99D1826D-4088-4257-9859-DD98E710E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 w:line="249" w:lineRule="auto"/>
      <w:ind w:left="294" w:hanging="10"/>
      <w:jc w:val="both"/>
    </w:pPr>
    <w:rPr>
      <w:rFonts w:ascii="Arial" w:eastAsia="Arial" w:hAnsi="Arial" w:cs="Arial"/>
      <w:color w:val="000000"/>
      <w:sz w:val="24"/>
    </w:rPr>
  </w:style>
  <w:style w:type="paragraph" w:styleId="Ttulo1">
    <w:name w:val="heading 1"/>
    <w:next w:val="Normal"/>
    <w:link w:val="Ttulo1Char"/>
    <w:uiPriority w:val="9"/>
    <w:unhideWhenUsed/>
    <w:qFormat/>
    <w:pPr>
      <w:keepNext/>
      <w:keepLines/>
      <w:spacing w:after="0"/>
      <w:ind w:left="137"/>
      <w:jc w:val="center"/>
      <w:outlineLvl w:val="0"/>
    </w:pPr>
    <w:rPr>
      <w:rFonts w:ascii="Arial" w:eastAsia="Arial" w:hAnsi="Arial" w:cs="Arial"/>
      <w:b/>
      <w:color w:val="000000"/>
      <w:sz w:val="36"/>
    </w:rPr>
  </w:style>
  <w:style w:type="paragraph" w:styleId="Ttulo2">
    <w:name w:val="heading 2"/>
    <w:next w:val="Normal"/>
    <w:link w:val="Ttulo2Char"/>
    <w:uiPriority w:val="9"/>
    <w:unhideWhenUsed/>
    <w:qFormat/>
    <w:pPr>
      <w:keepNext/>
      <w:keepLines/>
      <w:spacing w:after="10" w:line="250" w:lineRule="auto"/>
      <w:ind w:left="152" w:hanging="10"/>
      <w:outlineLvl w:val="1"/>
    </w:pPr>
    <w:rPr>
      <w:rFonts w:ascii="Arial" w:eastAsia="Arial" w:hAnsi="Arial" w:cs="Arial"/>
      <w:b/>
      <w:color w:val="000000"/>
      <w:sz w:val="28"/>
    </w:rPr>
  </w:style>
  <w:style w:type="paragraph" w:styleId="Ttulo3">
    <w:name w:val="heading 3"/>
    <w:next w:val="Normal"/>
    <w:link w:val="Ttulo3Char"/>
    <w:uiPriority w:val="9"/>
    <w:unhideWhenUsed/>
    <w:qFormat/>
    <w:pPr>
      <w:keepNext/>
      <w:keepLines/>
      <w:spacing w:after="0"/>
      <w:ind w:left="3392" w:hanging="10"/>
      <w:outlineLvl w:val="2"/>
    </w:pPr>
    <w:rPr>
      <w:rFonts w:ascii="Arial" w:eastAsia="Arial" w:hAnsi="Arial" w:cs="Arial"/>
      <w:color w:val="000000"/>
      <w:sz w:val="20"/>
    </w:rPr>
  </w:style>
  <w:style w:type="paragraph" w:styleId="Ttulo4">
    <w:name w:val="heading 4"/>
    <w:next w:val="Normal"/>
    <w:link w:val="Ttulo4Char"/>
    <w:uiPriority w:val="9"/>
    <w:unhideWhenUsed/>
    <w:qFormat/>
    <w:pPr>
      <w:keepNext/>
      <w:keepLines/>
      <w:spacing w:after="0"/>
      <w:ind w:left="3392" w:hanging="10"/>
      <w:outlineLvl w:val="3"/>
    </w:pPr>
    <w:rPr>
      <w:rFonts w:ascii="Arial" w:eastAsia="Arial" w:hAnsi="Arial" w:cs="Arial"/>
      <w:color w:val="000000"/>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rPr>
      <w:rFonts w:ascii="Arial" w:eastAsia="Arial" w:hAnsi="Arial" w:cs="Arial"/>
      <w:b/>
      <w:color w:val="000000"/>
      <w:sz w:val="28"/>
    </w:rPr>
  </w:style>
  <w:style w:type="character" w:customStyle="1" w:styleId="Ttulo1Char">
    <w:name w:val="Título 1 Char"/>
    <w:link w:val="Ttulo1"/>
    <w:rPr>
      <w:rFonts w:ascii="Arial" w:eastAsia="Arial" w:hAnsi="Arial" w:cs="Arial"/>
      <w:b/>
      <w:color w:val="000000"/>
      <w:sz w:val="36"/>
    </w:rPr>
  </w:style>
  <w:style w:type="character" w:customStyle="1" w:styleId="Ttulo3Char">
    <w:name w:val="Título 3 Char"/>
    <w:link w:val="Ttulo3"/>
    <w:rPr>
      <w:rFonts w:ascii="Arial" w:eastAsia="Arial" w:hAnsi="Arial" w:cs="Arial"/>
      <w:color w:val="000000"/>
      <w:sz w:val="20"/>
    </w:rPr>
  </w:style>
  <w:style w:type="character" w:customStyle="1" w:styleId="Ttulo4Char">
    <w:name w:val="Título 4 Char"/>
    <w:link w:val="Ttulo4"/>
    <w:rPr>
      <w:rFonts w:ascii="Arial" w:eastAsia="Arial" w:hAnsi="Arial" w:cs="Arial"/>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rmalWeb">
    <w:name w:val="Normal (Web)"/>
    <w:basedOn w:val="Normal"/>
    <w:uiPriority w:val="99"/>
    <w:semiHidden/>
    <w:unhideWhenUsed/>
    <w:rsid w:val="004126F8"/>
    <w:pPr>
      <w:spacing w:before="100" w:beforeAutospacing="1" w:after="100" w:afterAutospacing="1" w:line="240" w:lineRule="auto"/>
      <w:ind w:left="0" w:firstLine="0"/>
      <w:jc w:val="left"/>
    </w:pPr>
    <w:rPr>
      <w:rFonts w:ascii="Times New Roman" w:eastAsia="Times New Roman" w:hAnsi="Times New Roman" w:cs="Times New Roman"/>
      <w:color w:val="auto"/>
      <w:szCs w:val="24"/>
    </w:rPr>
  </w:style>
  <w:style w:type="character" w:styleId="Forte">
    <w:name w:val="Strong"/>
    <w:basedOn w:val="Fontepargpadro"/>
    <w:uiPriority w:val="22"/>
    <w:qFormat/>
    <w:rsid w:val="004126F8"/>
    <w:rPr>
      <w:b/>
      <w:bCs/>
    </w:rPr>
  </w:style>
  <w:style w:type="paragraph" w:styleId="PargrafodaLista">
    <w:name w:val="List Paragraph"/>
    <w:basedOn w:val="Normal"/>
    <w:uiPriority w:val="34"/>
    <w:qFormat/>
    <w:rsid w:val="009C238D"/>
    <w:pPr>
      <w:ind w:left="720"/>
      <w:contextualSpacing/>
    </w:pPr>
  </w:style>
  <w:style w:type="paragraph" w:customStyle="1" w:styleId="Default">
    <w:name w:val="Default"/>
    <w:rsid w:val="00676D0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448367">
      <w:bodyDiv w:val="1"/>
      <w:marLeft w:val="0"/>
      <w:marRight w:val="0"/>
      <w:marTop w:val="0"/>
      <w:marBottom w:val="0"/>
      <w:divBdr>
        <w:top w:val="none" w:sz="0" w:space="0" w:color="auto"/>
        <w:left w:val="none" w:sz="0" w:space="0" w:color="auto"/>
        <w:bottom w:val="none" w:sz="0" w:space="0" w:color="auto"/>
        <w:right w:val="none" w:sz="0" w:space="0" w:color="auto"/>
      </w:divBdr>
    </w:div>
    <w:div w:id="382410164">
      <w:bodyDiv w:val="1"/>
      <w:marLeft w:val="0"/>
      <w:marRight w:val="0"/>
      <w:marTop w:val="0"/>
      <w:marBottom w:val="0"/>
      <w:divBdr>
        <w:top w:val="none" w:sz="0" w:space="0" w:color="auto"/>
        <w:left w:val="none" w:sz="0" w:space="0" w:color="auto"/>
        <w:bottom w:val="none" w:sz="0" w:space="0" w:color="auto"/>
        <w:right w:val="none" w:sz="0" w:space="0" w:color="auto"/>
      </w:divBdr>
    </w:div>
    <w:div w:id="512233706">
      <w:bodyDiv w:val="1"/>
      <w:marLeft w:val="0"/>
      <w:marRight w:val="0"/>
      <w:marTop w:val="0"/>
      <w:marBottom w:val="0"/>
      <w:divBdr>
        <w:top w:val="none" w:sz="0" w:space="0" w:color="auto"/>
        <w:left w:val="none" w:sz="0" w:space="0" w:color="auto"/>
        <w:bottom w:val="none" w:sz="0" w:space="0" w:color="auto"/>
        <w:right w:val="none" w:sz="0" w:space="0" w:color="auto"/>
      </w:divBdr>
    </w:div>
    <w:div w:id="684524951">
      <w:bodyDiv w:val="1"/>
      <w:marLeft w:val="0"/>
      <w:marRight w:val="0"/>
      <w:marTop w:val="0"/>
      <w:marBottom w:val="0"/>
      <w:divBdr>
        <w:top w:val="none" w:sz="0" w:space="0" w:color="auto"/>
        <w:left w:val="none" w:sz="0" w:space="0" w:color="auto"/>
        <w:bottom w:val="none" w:sz="0" w:space="0" w:color="auto"/>
        <w:right w:val="none" w:sz="0" w:space="0" w:color="auto"/>
      </w:divBdr>
    </w:div>
    <w:div w:id="1040471759">
      <w:bodyDiv w:val="1"/>
      <w:marLeft w:val="0"/>
      <w:marRight w:val="0"/>
      <w:marTop w:val="0"/>
      <w:marBottom w:val="0"/>
      <w:divBdr>
        <w:top w:val="none" w:sz="0" w:space="0" w:color="auto"/>
        <w:left w:val="none" w:sz="0" w:space="0" w:color="auto"/>
        <w:bottom w:val="none" w:sz="0" w:space="0" w:color="auto"/>
        <w:right w:val="none" w:sz="0" w:space="0" w:color="auto"/>
      </w:divBdr>
    </w:div>
    <w:div w:id="14497343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8" Type="http://schemas.openxmlformats.org/officeDocument/2006/relationships/image" Target="media/image0.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8" Type="http://schemas.openxmlformats.org/officeDocument/2006/relationships/image" Target="media/image0.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13</Pages>
  <Words>4358</Words>
  <Characters>23538</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Termo de Referencia</vt:lpstr>
    </vt:vector>
  </TitlesOfParts>
  <Company/>
  <LinksUpToDate>false</LinksUpToDate>
  <CharactersWithSpaces>27841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Referencia</dc:title>
  <dc:subject/>
  <dc:creator>Lucas  Mathias</dc:creator>
  <cp:keywords/>
  <cp:lastModifiedBy>Usuário</cp:lastModifiedBy>
  <cp:revision>8</cp:revision>
  <dcterms:created xsi:type="dcterms:W3CDTF">2026-02-04T20:02:00Z</dcterms:created>
  <dcterms:modified xsi:type="dcterms:W3CDTF">2026-02-09T12:36:00Z</dcterms:modified>
</cp:coreProperties>
</file>